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FB5" w:rsidRDefault="00737FB5" w:rsidP="00AB44FC">
      <w:pPr>
        <w:pStyle w:val="Tittel"/>
        <w:rPr>
          <w:caps/>
        </w:rPr>
      </w:pPr>
      <w:bookmarkStart w:id="0" w:name="_Toc389052236"/>
      <w:bookmarkStart w:id="1" w:name="_Toc389052452"/>
      <w:r w:rsidRPr="00447947">
        <w:t>Kommuneplanens</w:t>
      </w:r>
      <w:r>
        <w:t xml:space="preserve"> </w:t>
      </w:r>
      <w:r w:rsidRPr="00737FB5">
        <w:t>samfunnsdel</w:t>
      </w:r>
    </w:p>
    <w:p w:rsidR="00737FB5" w:rsidRPr="00737FB5" w:rsidRDefault="00737FB5" w:rsidP="00AB44FC">
      <w:pPr>
        <w:pStyle w:val="Tittel"/>
        <w:rPr>
          <w:caps/>
        </w:rPr>
      </w:pPr>
      <w:r w:rsidRPr="00737FB5">
        <w:t>2015-202</w:t>
      </w:r>
      <w:bookmarkEnd w:id="0"/>
      <w:bookmarkEnd w:id="1"/>
      <w:r w:rsidRPr="00737FB5">
        <w:t>7</w:t>
      </w:r>
    </w:p>
    <w:p w:rsidR="00737FB5" w:rsidRDefault="00737FB5" w:rsidP="00AB44FC"/>
    <w:p w:rsidR="00737FB5" w:rsidRDefault="00737FB5" w:rsidP="00AB44FC"/>
    <w:p w:rsidR="00737FB5" w:rsidRDefault="00737FB5" w:rsidP="00AB44FC"/>
    <w:p w:rsidR="00737FB5" w:rsidRDefault="00737FB5" w:rsidP="00AB44FC"/>
    <w:p w:rsidR="00737FB5" w:rsidRDefault="00737FB5" w:rsidP="00AB44FC"/>
    <w:p w:rsidR="00737FB5" w:rsidRDefault="00737FB5" w:rsidP="00AB44FC"/>
    <w:p w:rsidR="00737FB5" w:rsidRDefault="00737FB5" w:rsidP="00AB44FC"/>
    <w:p w:rsidR="00737FB5" w:rsidRDefault="00737FB5" w:rsidP="00AB44FC"/>
    <w:p w:rsidR="00737FB5" w:rsidRDefault="00737FB5" w:rsidP="00AB44FC"/>
    <w:p w:rsidR="00737FB5" w:rsidRDefault="00737FB5" w:rsidP="00AB44FC"/>
    <w:p w:rsidR="00737FB5" w:rsidRDefault="00737FB5" w:rsidP="00AB44FC"/>
    <w:p w:rsidR="00737FB5" w:rsidRDefault="00737FB5" w:rsidP="00AB44FC"/>
    <w:p w:rsidR="00737FB5" w:rsidRDefault="00737FB5" w:rsidP="00AB44FC"/>
    <w:p w:rsidR="00737FB5" w:rsidRDefault="00737FB5" w:rsidP="00AB44FC"/>
    <w:p w:rsidR="00737FB5" w:rsidRDefault="00737FB5" w:rsidP="00AB44FC"/>
    <w:p w:rsidR="00737FB5" w:rsidRDefault="00737FB5" w:rsidP="00AB44FC"/>
    <w:p w:rsidR="00737FB5" w:rsidRDefault="00737FB5" w:rsidP="00AB44FC"/>
    <w:p w:rsidR="00737FB5" w:rsidRDefault="00737FB5" w:rsidP="00AB44FC"/>
    <w:p w:rsidR="00737FB5" w:rsidRDefault="00737FB5" w:rsidP="00AB44FC"/>
    <w:p w:rsidR="00737FB5" w:rsidRPr="00073AB9" w:rsidRDefault="00737FB5" w:rsidP="00AB44FC">
      <w:pPr>
        <w:sectPr w:rsidR="00737FB5" w:rsidRPr="00073AB9" w:rsidSect="00737FB5">
          <w:footerReference w:type="default" r:id="rId9"/>
          <w:headerReference w:type="first" r:id="rId10"/>
          <w:footerReference w:type="first" r:id="rId11"/>
          <w:type w:val="continuous"/>
          <w:pgSz w:w="11900" w:h="16840"/>
          <w:pgMar w:top="2880" w:right="1800" w:bottom="1440" w:left="1800" w:header="706" w:footer="706" w:gutter="0"/>
          <w:cols w:space="708"/>
          <w:titlePg/>
          <w:docGrid w:linePitch="360"/>
        </w:sectPr>
      </w:pPr>
    </w:p>
    <w:p w:rsidR="00737FB5" w:rsidRPr="00447947" w:rsidRDefault="00737FB5" w:rsidP="00AB44FC">
      <w:pPr>
        <w:rPr>
          <w:rStyle w:val="Sterkutheving"/>
        </w:rPr>
      </w:pPr>
      <w:r w:rsidRPr="00447947">
        <w:rPr>
          <w:rStyle w:val="Sterkutheving"/>
        </w:rPr>
        <w:lastRenderedPageBreak/>
        <w:t>Oppsummering fra Rådmann og Ordfører</w:t>
      </w:r>
    </w:p>
    <w:p w:rsidR="00737FB5" w:rsidRPr="00447947" w:rsidRDefault="00737FB5" w:rsidP="00AB44FC">
      <w:pPr>
        <w:rPr>
          <w:rStyle w:val="Utheving"/>
        </w:rPr>
      </w:pPr>
      <w:r w:rsidRPr="00447947">
        <w:rPr>
          <w:rStyle w:val="Utheving"/>
        </w:rPr>
        <w:t>Rendalen inn i framtiden</w:t>
      </w:r>
    </w:p>
    <w:p w:rsidR="00C01366" w:rsidRDefault="00737FB5" w:rsidP="00AB44FC">
      <w:r>
        <w:t xml:space="preserve">Et godt lokalsamfunn kan bare skapes gjennom medvirkning fra innbyggere, organisasjoner og næringsliv. Å være raus, engasjert og </w:t>
      </w:r>
      <w:r w:rsidR="003577BC">
        <w:t>åpen</w:t>
      </w:r>
      <w:r>
        <w:t xml:space="preserve"> i møte med andres synspunkter er en forutsetning for å få dette til. Dette er også noen av verdiene Rendalen kommunes politiske og administrative ledelse vil at kommunen som organisasjon skal styres etter. Nåværende samfunnsplanprosess er en konsekvens av vedtatt planprogram. Ønsket med planen har vært å avdekke hva innbyggerne ønsker med Rendalen sin framtid samtidig som man ønsker å bremse befolkningsnedgangen </w:t>
      </w:r>
      <w:r w:rsidR="00A7472F">
        <w:t xml:space="preserve">vi </w:t>
      </w:r>
      <w:r>
        <w:t xml:space="preserve">har hatt de siste tiårene. Prosessen har vært et aktivt forsøk med å involvere innbyggere, lag og foreninger før man startet opp med å lage </w:t>
      </w:r>
      <w:r w:rsidR="00C423EA">
        <w:t>et planutkast</w:t>
      </w:r>
      <w:r>
        <w:t xml:space="preserve">. Ideen bak har vært et ønske om å få en bredest mulig forankring. Det har vært avholdt flere temamøter, folkemøte og gjestebud for å få dette til. </w:t>
      </w:r>
      <w:r w:rsidR="0036595F">
        <w:t>I</w:t>
      </w:r>
      <w:r>
        <w:t xml:space="preserve"> underkant av 500 innbyggere har deltatt aktivt, og mange hundre innspill har vært kategorisert og sortert. </w:t>
      </w:r>
    </w:p>
    <w:p w:rsidR="00737FB5" w:rsidRDefault="00737FB5" w:rsidP="00AB44FC">
      <w:r>
        <w:t>Når samfunnsplanen er endelig vedtatt betyr ikke det at jobben er gjort</w:t>
      </w:r>
      <w:r w:rsidR="0036595F">
        <w:t>,</w:t>
      </w:r>
      <w:r>
        <w:t xml:space="preserve"> men at vi har staket ut retningen vi skal gå de neste 15 årene. Årlige budsjetter og handlingsplaner må følge opp i denne retningen skal vi lykkes. Det at vi har valgt å følge Telemarkforskning sin tilnærming om attraktiviteter sørger for at vi har en rød tråd i planen som bedrer mulighetene for å lykkes. Så vil selvfølgelig storsamfunnet rundt oss også endre seg de neste årene og det vil helt sikkert føre oss fram mot spørsmålstillinger vi i dag ikke kan gi gode svar på. Da handler det om å være tro mot retning</w:t>
      </w:r>
      <w:r w:rsidR="00020054">
        <w:t>en og tilpasse virkemidlene der</w:t>
      </w:r>
      <w:r>
        <w:t xml:space="preserve">etter. </w:t>
      </w:r>
    </w:p>
    <w:p w:rsidR="00737FB5" w:rsidRDefault="00737FB5" w:rsidP="00AB44FC">
      <w:r>
        <w:t xml:space="preserve">Vi vil takke alle som har bidratt gjennom deltagelse og innspill så langt og håper dette vil bidra til et engasjement for at vi sammen kan nå våre mål. </w:t>
      </w:r>
    </w:p>
    <w:p w:rsidR="00737FB5" w:rsidRDefault="00737FB5" w:rsidP="00AB44FC"/>
    <w:p w:rsidR="00737FB5" w:rsidRDefault="00737FB5" w:rsidP="00AB44FC">
      <w:r>
        <w:t>Norvald Illevold</w:t>
      </w:r>
      <w:r>
        <w:tab/>
      </w:r>
      <w:r>
        <w:tab/>
      </w:r>
      <w:r>
        <w:tab/>
      </w:r>
      <w:r>
        <w:tab/>
      </w:r>
      <w:r>
        <w:tab/>
      </w:r>
      <w:r>
        <w:tab/>
        <w:t>Anne Lise Trøen</w:t>
      </w:r>
    </w:p>
    <w:p w:rsidR="00737FB5" w:rsidRDefault="0036595F" w:rsidP="00AB44FC">
      <w:pPr>
        <w:rPr>
          <w:noProof/>
        </w:rPr>
      </w:pPr>
      <w:r>
        <w:t>Ordfører</w:t>
      </w:r>
      <w:r>
        <w:tab/>
      </w:r>
      <w:r>
        <w:tab/>
      </w:r>
      <w:r>
        <w:tab/>
      </w:r>
      <w:r>
        <w:tab/>
      </w:r>
      <w:r>
        <w:tab/>
      </w:r>
      <w:r>
        <w:tab/>
      </w:r>
      <w:r w:rsidR="00737FB5">
        <w:t xml:space="preserve">Rådmann </w:t>
      </w:r>
    </w:p>
    <w:p w:rsidR="00737FB5" w:rsidRDefault="00737FB5" w:rsidP="00AB44FC">
      <w:pPr>
        <w:rPr>
          <w:color w:val="FFFFFF" w:themeColor="background1"/>
          <w:spacing w:val="15"/>
          <w:lang w:bidi="en-US"/>
        </w:rPr>
      </w:pPr>
      <w:r>
        <w:br w:type="page"/>
      </w:r>
    </w:p>
    <w:sdt>
      <w:sdtPr>
        <w:rPr>
          <w:rFonts w:asciiTheme="minorHAnsi" w:hAnsiTheme="minorHAnsi"/>
          <w:b w:val="0"/>
          <w:bCs w:val="0"/>
          <w:caps w:val="0"/>
          <w:noProof w:val="0"/>
          <w:color w:val="auto"/>
          <w:spacing w:val="0"/>
          <w:lang w:bidi="ar-SA"/>
        </w:rPr>
        <w:id w:val="-639488034"/>
        <w:docPartObj>
          <w:docPartGallery w:val="Table of Contents"/>
          <w:docPartUnique/>
        </w:docPartObj>
      </w:sdtPr>
      <w:sdtEndPr>
        <w:rPr>
          <w:rFonts w:ascii="Calibri" w:hAnsi="Calibri"/>
          <w:color w:val="577188" w:themeColor="accent1" w:themeShade="BF"/>
        </w:rPr>
      </w:sdtEndPr>
      <w:sdtContent>
        <w:p w:rsidR="00737FB5" w:rsidRPr="00447947" w:rsidRDefault="00737FB5" w:rsidP="00AB44FC">
          <w:pPr>
            <w:pStyle w:val="Overskriftforinnholdsfortegnelse"/>
          </w:pPr>
          <w:r w:rsidRPr="00447947">
            <w:t>Innholdsfortegnelse</w:t>
          </w:r>
        </w:p>
        <w:p w:rsidR="008F7748" w:rsidRDefault="00737FB5">
          <w:pPr>
            <w:pStyle w:val="INNH1"/>
            <w:rPr>
              <w:rFonts w:asciiTheme="minorHAnsi" w:eastAsiaTheme="minorEastAsia" w:hAnsiTheme="minorHAnsi" w:cstheme="minorBidi"/>
              <w:noProof/>
              <w:color w:val="auto"/>
              <w:szCs w:val="22"/>
            </w:rPr>
          </w:pPr>
          <w:r>
            <w:fldChar w:fldCharType="begin"/>
          </w:r>
          <w:r>
            <w:instrText xml:space="preserve"> TOC \o "1-3" \h \z \u </w:instrText>
          </w:r>
          <w:r>
            <w:fldChar w:fldCharType="separate"/>
          </w:r>
          <w:hyperlink w:anchor="_Toc436299462" w:history="1">
            <w:r w:rsidR="008F7748" w:rsidRPr="00FE5660">
              <w:rPr>
                <w:rStyle w:val="Hyperkobling"/>
                <w:noProof/>
              </w:rPr>
              <w:t>1</w:t>
            </w:r>
            <w:r w:rsidR="008F7748">
              <w:rPr>
                <w:rFonts w:asciiTheme="minorHAnsi" w:eastAsiaTheme="minorEastAsia" w:hAnsiTheme="minorHAnsi" w:cstheme="minorBidi"/>
                <w:noProof/>
                <w:color w:val="auto"/>
                <w:szCs w:val="22"/>
              </w:rPr>
              <w:tab/>
            </w:r>
            <w:r w:rsidR="008F7748" w:rsidRPr="00FE5660">
              <w:rPr>
                <w:rStyle w:val="Hyperkobling"/>
                <w:noProof/>
              </w:rPr>
              <w:t>Visjon, verdier og hovedmål</w:t>
            </w:r>
            <w:r w:rsidR="008F7748">
              <w:rPr>
                <w:noProof/>
                <w:webHidden/>
              </w:rPr>
              <w:tab/>
            </w:r>
            <w:r w:rsidR="008F7748">
              <w:rPr>
                <w:noProof/>
                <w:webHidden/>
              </w:rPr>
              <w:fldChar w:fldCharType="begin"/>
            </w:r>
            <w:r w:rsidR="008F7748">
              <w:rPr>
                <w:noProof/>
                <w:webHidden/>
              </w:rPr>
              <w:instrText xml:space="preserve"> PAGEREF _Toc436299462 \h </w:instrText>
            </w:r>
            <w:r w:rsidR="008F7748">
              <w:rPr>
                <w:noProof/>
                <w:webHidden/>
              </w:rPr>
            </w:r>
            <w:r w:rsidR="008F7748">
              <w:rPr>
                <w:noProof/>
                <w:webHidden/>
              </w:rPr>
              <w:fldChar w:fldCharType="separate"/>
            </w:r>
            <w:r w:rsidR="008F7748">
              <w:rPr>
                <w:noProof/>
                <w:webHidden/>
              </w:rPr>
              <w:t>4</w:t>
            </w:r>
            <w:r w:rsidR="008F7748">
              <w:rPr>
                <w:noProof/>
                <w:webHidden/>
              </w:rPr>
              <w:fldChar w:fldCharType="end"/>
            </w:r>
          </w:hyperlink>
        </w:p>
        <w:p w:rsidR="008F7748" w:rsidRDefault="008F7748">
          <w:pPr>
            <w:pStyle w:val="INNH2"/>
            <w:tabs>
              <w:tab w:val="left" w:pos="880"/>
            </w:tabs>
            <w:rPr>
              <w:rFonts w:asciiTheme="minorHAnsi" w:eastAsiaTheme="minorEastAsia" w:hAnsiTheme="minorHAnsi" w:cstheme="minorBidi"/>
              <w:noProof/>
              <w:color w:val="auto"/>
              <w:szCs w:val="22"/>
            </w:rPr>
          </w:pPr>
          <w:hyperlink w:anchor="_Toc436299463" w:history="1">
            <w:r w:rsidRPr="00FE5660">
              <w:rPr>
                <w:rStyle w:val="Hyperkobling"/>
                <w:noProof/>
              </w:rPr>
              <w:t>1.1</w:t>
            </w:r>
            <w:r>
              <w:rPr>
                <w:rFonts w:asciiTheme="minorHAnsi" w:eastAsiaTheme="minorEastAsia" w:hAnsiTheme="minorHAnsi" w:cstheme="minorBidi"/>
                <w:noProof/>
                <w:color w:val="auto"/>
                <w:szCs w:val="22"/>
              </w:rPr>
              <w:tab/>
            </w:r>
            <w:r w:rsidRPr="00FE5660">
              <w:rPr>
                <w:rStyle w:val="Hyperkobling"/>
                <w:noProof/>
              </w:rPr>
              <w:t>Visjon</w:t>
            </w:r>
            <w:r>
              <w:rPr>
                <w:noProof/>
                <w:webHidden/>
              </w:rPr>
              <w:tab/>
            </w:r>
            <w:r>
              <w:rPr>
                <w:noProof/>
                <w:webHidden/>
              </w:rPr>
              <w:fldChar w:fldCharType="begin"/>
            </w:r>
            <w:r>
              <w:rPr>
                <w:noProof/>
                <w:webHidden/>
              </w:rPr>
              <w:instrText xml:space="preserve"> PAGEREF _Toc436299463 \h </w:instrText>
            </w:r>
            <w:r>
              <w:rPr>
                <w:noProof/>
                <w:webHidden/>
              </w:rPr>
            </w:r>
            <w:r>
              <w:rPr>
                <w:noProof/>
                <w:webHidden/>
              </w:rPr>
              <w:fldChar w:fldCharType="separate"/>
            </w:r>
            <w:r>
              <w:rPr>
                <w:noProof/>
                <w:webHidden/>
              </w:rPr>
              <w:t>4</w:t>
            </w:r>
            <w:r>
              <w:rPr>
                <w:noProof/>
                <w:webHidden/>
              </w:rPr>
              <w:fldChar w:fldCharType="end"/>
            </w:r>
          </w:hyperlink>
        </w:p>
        <w:p w:rsidR="008F7748" w:rsidRDefault="008F7748">
          <w:pPr>
            <w:pStyle w:val="INNH2"/>
            <w:tabs>
              <w:tab w:val="left" w:pos="880"/>
            </w:tabs>
            <w:rPr>
              <w:rFonts w:asciiTheme="minorHAnsi" w:eastAsiaTheme="minorEastAsia" w:hAnsiTheme="minorHAnsi" w:cstheme="minorBidi"/>
              <w:noProof/>
              <w:color w:val="auto"/>
              <w:szCs w:val="22"/>
            </w:rPr>
          </w:pPr>
          <w:hyperlink w:anchor="_Toc436299464" w:history="1">
            <w:r w:rsidRPr="00FE5660">
              <w:rPr>
                <w:rStyle w:val="Hyperkobling"/>
                <w:noProof/>
              </w:rPr>
              <w:t>1.2</w:t>
            </w:r>
            <w:r>
              <w:rPr>
                <w:rFonts w:asciiTheme="minorHAnsi" w:eastAsiaTheme="minorEastAsia" w:hAnsiTheme="minorHAnsi" w:cstheme="minorBidi"/>
                <w:noProof/>
                <w:color w:val="auto"/>
                <w:szCs w:val="22"/>
              </w:rPr>
              <w:tab/>
            </w:r>
            <w:r w:rsidRPr="00FE5660">
              <w:rPr>
                <w:rStyle w:val="Hyperkobling"/>
                <w:noProof/>
              </w:rPr>
              <w:t>Verdier</w:t>
            </w:r>
            <w:r>
              <w:rPr>
                <w:noProof/>
                <w:webHidden/>
              </w:rPr>
              <w:tab/>
            </w:r>
            <w:r>
              <w:rPr>
                <w:noProof/>
                <w:webHidden/>
              </w:rPr>
              <w:fldChar w:fldCharType="begin"/>
            </w:r>
            <w:r>
              <w:rPr>
                <w:noProof/>
                <w:webHidden/>
              </w:rPr>
              <w:instrText xml:space="preserve"> PAGEREF _Toc436299464 \h </w:instrText>
            </w:r>
            <w:r>
              <w:rPr>
                <w:noProof/>
                <w:webHidden/>
              </w:rPr>
            </w:r>
            <w:r>
              <w:rPr>
                <w:noProof/>
                <w:webHidden/>
              </w:rPr>
              <w:fldChar w:fldCharType="separate"/>
            </w:r>
            <w:r>
              <w:rPr>
                <w:noProof/>
                <w:webHidden/>
              </w:rPr>
              <w:t>4</w:t>
            </w:r>
            <w:r>
              <w:rPr>
                <w:noProof/>
                <w:webHidden/>
              </w:rPr>
              <w:fldChar w:fldCharType="end"/>
            </w:r>
          </w:hyperlink>
        </w:p>
        <w:p w:rsidR="008F7748" w:rsidRDefault="008F7748">
          <w:pPr>
            <w:pStyle w:val="INNH2"/>
            <w:tabs>
              <w:tab w:val="left" w:pos="880"/>
            </w:tabs>
            <w:rPr>
              <w:rFonts w:asciiTheme="minorHAnsi" w:eastAsiaTheme="minorEastAsia" w:hAnsiTheme="minorHAnsi" w:cstheme="minorBidi"/>
              <w:noProof/>
              <w:color w:val="auto"/>
              <w:szCs w:val="22"/>
            </w:rPr>
          </w:pPr>
          <w:hyperlink w:anchor="_Toc436299465" w:history="1">
            <w:r w:rsidRPr="00FE5660">
              <w:rPr>
                <w:rStyle w:val="Hyperkobling"/>
                <w:noProof/>
              </w:rPr>
              <w:t>1.3</w:t>
            </w:r>
            <w:r>
              <w:rPr>
                <w:rFonts w:asciiTheme="minorHAnsi" w:eastAsiaTheme="minorEastAsia" w:hAnsiTheme="minorHAnsi" w:cstheme="minorBidi"/>
                <w:noProof/>
                <w:color w:val="auto"/>
                <w:szCs w:val="22"/>
              </w:rPr>
              <w:tab/>
            </w:r>
            <w:r w:rsidRPr="00FE5660">
              <w:rPr>
                <w:rStyle w:val="Hyperkobling"/>
                <w:noProof/>
              </w:rPr>
              <w:t>Hovedmål</w:t>
            </w:r>
            <w:r>
              <w:rPr>
                <w:noProof/>
                <w:webHidden/>
              </w:rPr>
              <w:tab/>
            </w:r>
            <w:r>
              <w:rPr>
                <w:noProof/>
                <w:webHidden/>
              </w:rPr>
              <w:fldChar w:fldCharType="begin"/>
            </w:r>
            <w:r>
              <w:rPr>
                <w:noProof/>
                <w:webHidden/>
              </w:rPr>
              <w:instrText xml:space="preserve"> PAGEREF _Toc436299465 \h </w:instrText>
            </w:r>
            <w:r>
              <w:rPr>
                <w:noProof/>
                <w:webHidden/>
              </w:rPr>
            </w:r>
            <w:r>
              <w:rPr>
                <w:noProof/>
                <w:webHidden/>
              </w:rPr>
              <w:fldChar w:fldCharType="separate"/>
            </w:r>
            <w:r>
              <w:rPr>
                <w:noProof/>
                <w:webHidden/>
              </w:rPr>
              <w:t>4</w:t>
            </w:r>
            <w:r>
              <w:rPr>
                <w:noProof/>
                <w:webHidden/>
              </w:rPr>
              <w:fldChar w:fldCharType="end"/>
            </w:r>
          </w:hyperlink>
        </w:p>
        <w:p w:rsidR="008F7748" w:rsidRDefault="008F7748">
          <w:pPr>
            <w:pStyle w:val="INNH1"/>
            <w:rPr>
              <w:rFonts w:asciiTheme="minorHAnsi" w:eastAsiaTheme="minorEastAsia" w:hAnsiTheme="minorHAnsi" w:cstheme="minorBidi"/>
              <w:noProof/>
              <w:color w:val="auto"/>
              <w:szCs w:val="22"/>
            </w:rPr>
          </w:pPr>
          <w:hyperlink w:anchor="_Toc436299466" w:history="1">
            <w:r w:rsidRPr="00FE5660">
              <w:rPr>
                <w:rStyle w:val="Hyperkobling"/>
                <w:noProof/>
              </w:rPr>
              <w:t>2</w:t>
            </w:r>
            <w:r>
              <w:rPr>
                <w:rFonts w:asciiTheme="minorHAnsi" w:eastAsiaTheme="minorEastAsia" w:hAnsiTheme="minorHAnsi" w:cstheme="minorBidi"/>
                <w:noProof/>
                <w:color w:val="auto"/>
                <w:szCs w:val="22"/>
              </w:rPr>
              <w:tab/>
            </w:r>
            <w:r w:rsidRPr="00FE5660">
              <w:rPr>
                <w:rStyle w:val="Hyperkobling"/>
                <w:noProof/>
              </w:rPr>
              <w:t>Innledning – hvorfor kommuneplan?</w:t>
            </w:r>
            <w:r>
              <w:rPr>
                <w:noProof/>
                <w:webHidden/>
              </w:rPr>
              <w:tab/>
            </w:r>
            <w:r>
              <w:rPr>
                <w:noProof/>
                <w:webHidden/>
              </w:rPr>
              <w:fldChar w:fldCharType="begin"/>
            </w:r>
            <w:r>
              <w:rPr>
                <w:noProof/>
                <w:webHidden/>
              </w:rPr>
              <w:instrText xml:space="preserve"> PAGEREF _Toc436299466 \h </w:instrText>
            </w:r>
            <w:r>
              <w:rPr>
                <w:noProof/>
                <w:webHidden/>
              </w:rPr>
            </w:r>
            <w:r>
              <w:rPr>
                <w:noProof/>
                <w:webHidden/>
              </w:rPr>
              <w:fldChar w:fldCharType="separate"/>
            </w:r>
            <w:r>
              <w:rPr>
                <w:noProof/>
                <w:webHidden/>
              </w:rPr>
              <w:t>5</w:t>
            </w:r>
            <w:r>
              <w:rPr>
                <w:noProof/>
                <w:webHidden/>
              </w:rPr>
              <w:fldChar w:fldCharType="end"/>
            </w:r>
          </w:hyperlink>
        </w:p>
        <w:p w:rsidR="008F7748" w:rsidRDefault="008F7748">
          <w:pPr>
            <w:pStyle w:val="INNH1"/>
            <w:rPr>
              <w:rFonts w:asciiTheme="minorHAnsi" w:eastAsiaTheme="minorEastAsia" w:hAnsiTheme="minorHAnsi" w:cstheme="minorBidi"/>
              <w:noProof/>
              <w:color w:val="auto"/>
              <w:szCs w:val="22"/>
            </w:rPr>
          </w:pPr>
          <w:hyperlink w:anchor="_Toc436299467" w:history="1">
            <w:r w:rsidRPr="00FE5660">
              <w:rPr>
                <w:rStyle w:val="Hyperkobling"/>
                <w:noProof/>
              </w:rPr>
              <w:t>3</w:t>
            </w:r>
            <w:r>
              <w:rPr>
                <w:rFonts w:asciiTheme="minorHAnsi" w:eastAsiaTheme="minorEastAsia" w:hAnsiTheme="minorHAnsi" w:cstheme="minorBidi"/>
                <w:noProof/>
                <w:color w:val="auto"/>
                <w:szCs w:val="22"/>
              </w:rPr>
              <w:tab/>
            </w:r>
            <w:r w:rsidRPr="00FE5660">
              <w:rPr>
                <w:rStyle w:val="Hyperkobling"/>
                <w:noProof/>
              </w:rPr>
              <w:t>Hvor står vi i forhold til framtiden?</w:t>
            </w:r>
            <w:r>
              <w:rPr>
                <w:noProof/>
                <w:webHidden/>
              </w:rPr>
              <w:tab/>
            </w:r>
            <w:r>
              <w:rPr>
                <w:noProof/>
                <w:webHidden/>
              </w:rPr>
              <w:fldChar w:fldCharType="begin"/>
            </w:r>
            <w:r>
              <w:rPr>
                <w:noProof/>
                <w:webHidden/>
              </w:rPr>
              <w:instrText xml:space="preserve"> PAGEREF _Toc436299467 \h </w:instrText>
            </w:r>
            <w:r>
              <w:rPr>
                <w:noProof/>
                <w:webHidden/>
              </w:rPr>
            </w:r>
            <w:r>
              <w:rPr>
                <w:noProof/>
                <w:webHidden/>
              </w:rPr>
              <w:fldChar w:fldCharType="separate"/>
            </w:r>
            <w:r>
              <w:rPr>
                <w:noProof/>
                <w:webHidden/>
              </w:rPr>
              <w:t>6</w:t>
            </w:r>
            <w:r>
              <w:rPr>
                <w:noProof/>
                <w:webHidden/>
              </w:rPr>
              <w:fldChar w:fldCharType="end"/>
            </w:r>
          </w:hyperlink>
        </w:p>
        <w:p w:rsidR="008F7748" w:rsidRDefault="008F7748">
          <w:pPr>
            <w:pStyle w:val="INNH2"/>
            <w:tabs>
              <w:tab w:val="left" w:pos="880"/>
            </w:tabs>
            <w:rPr>
              <w:rFonts w:asciiTheme="minorHAnsi" w:eastAsiaTheme="minorEastAsia" w:hAnsiTheme="minorHAnsi" w:cstheme="minorBidi"/>
              <w:noProof/>
              <w:color w:val="auto"/>
              <w:szCs w:val="22"/>
            </w:rPr>
          </w:pPr>
          <w:hyperlink w:anchor="_Toc436299468" w:history="1">
            <w:r w:rsidRPr="00FE5660">
              <w:rPr>
                <w:rStyle w:val="Hyperkobling"/>
                <w:noProof/>
              </w:rPr>
              <w:t>3.1</w:t>
            </w:r>
            <w:r>
              <w:rPr>
                <w:rFonts w:asciiTheme="minorHAnsi" w:eastAsiaTheme="minorEastAsia" w:hAnsiTheme="minorHAnsi" w:cstheme="minorBidi"/>
                <w:noProof/>
                <w:color w:val="auto"/>
                <w:szCs w:val="22"/>
              </w:rPr>
              <w:tab/>
            </w:r>
            <w:r w:rsidRPr="00FE5660">
              <w:rPr>
                <w:rStyle w:val="Hyperkobling"/>
                <w:noProof/>
              </w:rPr>
              <w:t>Befolkningsutvikling</w:t>
            </w:r>
            <w:r>
              <w:rPr>
                <w:noProof/>
                <w:webHidden/>
              </w:rPr>
              <w:tab/>
            </w:r>
            <w:r>
              <w:rPr>
                <w:noProof/>
                <w:webHidden/>
              </w:rPr>
              <w:fldChar w:fldCharType="begin"/>
            </w:r>
            <w:r>
              <w:rPr>
                <w:noProof/>
                <w:webHidden/>
              </w:rPr>
              <w:instrText xml:space="preserve"> PAGEREF _Toc436299468 \h </w:instrText>
            </w:r>
            <w:r>
              <w:rPr>
                <w:noProof/>
                <w:webHidden/>
              </w:rPr>
            </w:r>
            <w:r>
              <w:rPr>
                <w:noProof/>
                <w:webHidden/>
              </w:rPr>
              <w:fldChar w:fldCharType="separate"/>
            </w:r>
            <w:r>
              <w:rPr>
                <w:noProof/>
                <w:webHidden/>
              </w:rPr>
              <w:t>7</w:t>
            </w:r>
            <w:r>
              <w:rPr>
                <w:noProof/>
                <w:webHidden/>
              </w:rPr>
              <w:fldChar w:fldCharType="end"/>
            </w:r>
          </w:hyperlink>
        </w:p>
        <w:p w:rsidR="008F7748" w:rsidRDefault="008F7748">
          <w:pPr>
            <w:pStyle w:val="INNH2"/>
            <w:tabs>
              <w:tab w:val="left" w:pos="880"/>
            </w:tabs>
            <w:rPr>
              <w:rFonts w:asciiTheme="minorHAnsi" w:eastAsiaTheme="minorEastAsia" w:hAnsiTheme="minorHAnsi" w:cstheme="minorBidi"/>
              <w:noProof/>
              <w:color w:val="auto"/>
              <w:szCs w:val="22"/>
            </w:rPr>
          </w:pPr>
          <w:hyperlink w:anchor="_Toc436299469" w:history="1">
            <w:r w:rsidRPr="00FE5660">
              <w:rPr>
                <w:rStyle w:val="Hyperkobling"/>
                <w:noProof/>
              </w:rPr>
              <w:t>3.2</w:t>
            </w:r>
            <w:r>
              <w:rPr>
                <w:rFonts w:asciiTheme="minorHAnsi" w:eastAsiaTheme="minorEastAsia" w:hAnsiTheme="minorHAnsi" w:cstheme="minorBidi"/>
                <w:noProof/>
                <w:color w:val="auto"/>
                <w:szCs w:val="22"/>
              </w:rPr>
              <w:tab/>
            </w:r>
            <w:r w:rsidRPr="00FE5660">
              <w:rPr>
                <w:rStyle w:val="Hyperkobling"/>
                <w:noProof/>
              </w:rPr>
              <w:t>Næringsliv</w:t>
            </w:r>
            <w:r>
              <w:rPr>
                <w:noProof/>
                <w:webHidden/>
              </w:rPr>
              <w:tab/>
            </w:r>
            <w:r>
              <w:rPr>
                <w:noProof/>
                <w:webHidden/>
              </w:rPr>
              <w:fldChar w:fldCharType="begin"/>
            </w:r>
            <w:r>
              <w:rPr>
                <w:noProof/>
                <w:webHidden/>
              </w:rPr>
              <w:instrText xml:space="preserve"> PAGEREF _Toc436299469 \h </w:instrText>
            </w:r>
            <w:r>
              <w:rPr>
                <w:noProof/>
                <w:webHidden/>
              </w:rPr>
            </w:r>
            <w:r>
              <w:rPr>
                <w:noProof/>
                <w:webHidden/>
              </w:rPr>
              <w:fldChar w:fldCharType="separate"/>
            </w:r>
            <w:r>
              <w:rPr>
                <w:noProof/>
                <w:webHidden/>
              </w:rPr>
              <w:t>8</w:t>
            </w:r>
            <w:r>
              <w:rPr>
                <w:noProof/>
                <w:webHidden/>
              </w:rPr>
              <w:fldChar w:fldCharType="end"/>
            </w:r>
          </w:hyperlink>
        </w:p>
        <w:p w:rsidR="008F7748" w:rsidRDefault="008F7748">
          <w:pPr>
            <w:pStyle w:val="INNH2"/>
            <w:tabs>
              <w:tab w:val="left" w:pos="880"/>
            </w:tabs>
            <w:rPr>
              <w:rFonts w:asciiTheme="minorHAnsi" w:eastAsiaTheme="minorEastAsia" w:hAnsiTheme="minorHAnsi" w:cstheme="minorBidi"/>
              <w:noProof/>
              <w:color w:val="auto"/>
              <w:szCs w:val="22"/>
            </w:rPr>
          </w:pPr>
          <w:hyperlink w:anchor="_Toc436299470" w:history="1">
            <w:r w:rsidRPr="00FE5660">
              <w:rPr>
                <w:rStyle w:val="Hyperkobling"/>
                <w:noProof/>
              </w:rPr>
              <w:t>3.3</w:t>
            </w:r>
            <w:r>
              <w:rPr>
                <w:rFonts w:asciiTheme="minorHAnsi" w:eastAsiaTheme="minorEastAsia" w:hAnsiTheme="minorHAnsi" w:cstheme="minorBidi"/>
                <w:noProof/>
                <w:color w:val="auto"/>
                <w:szCs w:val="22"/>
              </w:rPr>
              <w:tab/>
            </w:r>
            <w:r w:rsidRPr="00FE5660">
              <w:rPr>
                <w:rStyle w:val="Hyperkobling"/>
                <w:noProof/>
              </w:rPr>
              <w:t>Måloppnåelse kommuneplanens samfunnsdel 2000-2012</w:t>
            </w:r>
            <w:r>
              <w:rPr>
                <w:noProof/>
                <w:webHidden/>
              </w:rPr>
              <w:tab/>
            </w:r>
            <w:r>
              <w:rPr>
                <w:noProof/>
                <w:webHidden/>
              </w:rPr>
              <w:fldChar w:fldCharType="begin"/>
            </w:r>
            <w:r>
              <w:rPr>
                <w:noProof/>
                <w:webHidden/>
              </w:rPr>
              <w:instrText xml:space="preserve"> PAGEREF _Toc436299470 \h </w:instrText>
            </w:r>
            <w:r>
              <w:rPr>
                <w:noProof/>
                <w:webHidden/>
              </w:rPr>
            </w:r>
            <w:r>
              <w:rPr>
                <w:noProof/>
                <w:webHidden/>
              </w:rPr>
              <w:fldChar w:fldCharType="separate"/>
            </w:r>
            <w:r>
              <w:rPr>
                <w:noProof/>
                <w:webHidden/>
              </w:rPr>
              <w:t>9</w:t>
            </w:r>
            <w:r>
              <w:rPr>
                <w:noProof/>
                <w:webHidden/>
              </w:rPr>
              <w:fldChar w:fldCharType="end"/>
            </w:r>
          </w:hyperlink>
        </w:p>
        <w:p w:rsidR="008F7748" w:rsidRDefault="008F7748">
          <w:pPr>
            <w:pStyle w:val="INNH1"/>
            <w:rPr>
              <w:rFonts w:asciiTheme="minorHAnsi" w:eastAsiaTheme="minorEastAsia" w:hAnsiTheme="minorHAnsi" w:cstheme="minorBidi"/>
              <w:noProof/>
              <w:color w:val="auto"/>
              <w:szCs w:val="22"/>
            </w:rPr>
          </w:pPr>
          <w:hyperlink w:anchor="_Toc436299471" w:history="1">
            <w:r w:rsidRPr="00FE5660">
              <w:rPr>
                <w:rStyle w:val="Hyperkobling"/>
                <w:noProof/>
              </w:rPr>
              <w:t>4</w:t>
            </w:r>
            <w:r>
              <w:rPr>
                <w:rFonts w:asciiTheme="minorHAnsi" w:eastAsiaTheme="minorEastAsia" w:hAnsiTheme="minorHAnsi" w:cstheme="minorBidi"/>
                <w:noProof/>
                <w:color w:val="auto"/>
                <w:szCs w:val="22"/>
              </w:rPr>
              <w:tab/>
            </w:r>
            <w:r w:rsidRPr="00FE5660">
              <w:rPr>
                <w:rStyle w:val="Hyperkobling"/>
                <w:noProof/>
              </w:rPr>
              <w:t>Generelle temaer</w:t>
            </w:r>
            <w:r>
              <w:rPr>
                <w:noProof/>
                <w:webHidden/>
              </w:rPr>
              <w:tab/>
            </w:r>
            <w:r>
              <w:rPr>
                <w:noProof/>
                <w:webHidden/>
              </w:rPr>
              <w:fldChar w:fldCharType="begin"/>
            </w:r>
            <w:r>
              <w:rPr>
                <w:noProof/>
                <w:webHidden/>
              </w:rPr>
              <w:instrText xml:space="preserve"> PAGEREF _Toc436299471 \h </w:instrText>
            </w:r>
            <w:r>
              <w:rPr>
                <w:noProof/>
                <w:webHidden/>
              </w:rPr>
            </w:r>
            <w:r>
              <w:rPr>
                <w:noProof/>
                <w:webHidden/>
              </w:rPr>
              <w:fldChar w:fldCharType="separate"/>
            </w:r>
            <w:r>
              <w:rPr>
                <w:noProof/>
                <w:webHidden/>
              </w:rPr>
              <w:t>10</w:t>
            </w:r>
            <w:r>
              <w:rPr>
                <w:noProof/>
                <w:webHidden/>
              </w:rPr>
              <w:fldChar w:fldCharType="end"/>
            </w:r>
          </w:hyperlink>
        </w:p>
        <w:p w:rsidR="008F7748" w:rsidRDefault="008F7748">
          <w:pPr>
            <w:pStyle w:val="INNH2"/>
            <w:tabs>
              <w:tab w:val="left" w:pos="880"/>
            </w:tabs>
            <w:rPr>
              <w:rFonts w:asciiTheme="minorHAnsi" w:eastAsiaTheme="minorEastAsia" w:hAnsiTheme="minorHAnsi" w:cstheme="minorBidi"/>
              <w:noProof/>
              <w:color w:val="auto"/>
              <w:szCs w:val="22"/>
            </w:rPr>
          </w:pPr>
          <w:hyperlink w:anchor="_Toc436299472" w:history="1">
            <w:r w:rsidRPr="00FE5660">
              <w:rPr>
                <w:rStyle w:val="Hyperkobling"/>
                <w:noProof/>
              </w:rPr>
              <w:t>4.1</w:t>
            </w:r>
            <w:r>
              <w:rPr>
                <w:rFonts w:asciiTheme="minorHAnsi" w:eastAsiaTheme="minorEastAsia" w:hAnsiTheme="minorHAnsi" w:cstheme="minorBidi"/>
                <w:noProof/>
                <w:color w:val="auto"/>
                <w:szCs w:val="22"/>
              </w:rPr>
              <w:tab/>
            </w:r>
            <w:r w:rsidRPr="00FE5660">
              <w:rPr>
                <w:rStyle w:val="Hyperkobling"/>
                <w:noProof/>
              </w:rPr>
              <w:t>Samfunnssikkerhet og beredskap</w:t>
            </w:r>
            <w:r>
              <w:rPr>
                <w:noProof/>
                <w:webHidden/>
              </w:rPr>
              <w:tab/>
            </w:r>
            <w:r>
              <w:rPr>
                <w:noProof/>
                <w:webHidden/>
              </w:rPr>
              <w:fldChar w:fldCharType="begin"/>
            </w:r>
            <w:r>
              <w:rPr>
                <w:noProof/>
                <w:webHidden/>
              </w:rPr>
              <w:instrText xml:space="preserve"> PAGEREF _Toc436299472 \h </w:instrText>
            </w:r>
            <w:r>
              <w:rPr>
                <w:noProof/>
                <w:webHidden/>
              </w:rPr>
            </w:r>
            <w:r>
              <w:rPr>
                <w:noProof/>
                <w:webHidden/>
              </w:rPr>
              <w:fldChar w:fldCharType="separate"/>
            </w:r>
            <w:r>
              <w:rPr>
                <w:noProof/>
                <w:webHidden/>
              </w:rPr>
              <w:t>10</w:t>
            </w:r>
            <w:r>
              <w:rPr>
                <w:noProof/>
                <w:webHidden/>
              </w:rPr>
              <w:fldChar w:fldCharType="end"/>
            </w:r>
          </w:hyperlink>
        </w:p>
        <w:p w:rsidR="008F7748" w:rsidRDefault="008F7748">
          <w:pPr>
            <w:pStyle w:val="INNH2"/>
            <w:tabs>
              <w:tab w:val="left" w:pos="880"/>
            </w:tabs>
            <w:rPr>
              <w:rFonts w:asciiTheme="minorHAnsi" w:eastAsiaTheme="minorEastAsia" w:hAnsiTheme="minorHAnsi" w:cstheme="minorBidi"/>
              <w:noProof/>
              <w:color w:val="auto"/>
              <w:szCs w:val="22"/>
            </w:rPr>
          </w:pPr>
          <w:hyperlink w:anchor="_Toc436299473" w:history="1">
            <w:r w:rsidRPr="00FE5660">
              <w:rPr>
                <w:rStyle w:val="Hyperkobling"/>
                <w:noProof/>
              </w:rPr>
              <w:t>4.2</w:t>
            </w:r>
            <w:r>
              <w:rPr>
                <w:rFonts w:asciiTheme="minorHAnsi" w:eastAsiaTheme="minorEastAsia" w:hAnsiTheme="minorHAnsi" w:cstheme="minorBidi"/>
                <w:noProof/>
                <w:color w:val="auto"/>
                <w:szCs w:val="22"/>
              </w:rPr>
              <w:tab/>
            </w:r>
            <w:r w:rsidRPr="00FE5660">
              <w:rPr>
                <w:rStyle w:val="Hyperkobling"/>
                <w:noProof/>
              </w:rPr>
              <w:t>Naturverdier, friluftsliv og miljø</w:t>
            </w:r>
            <w:r>
              <w:rPr>
                <w:noProof/>
                <w:webHidden/>
              </w:rPr>
              <w:tab/>
            </w:r>
            <w:r>
              <w:rPr>
                <w:noProof/>
                <w:webHidden/>
              </w:rPr>
              <w:fldChar w:fldCharType="begin"/>
            </w:r>
            <w:r>
              <w:rPr>
                <w:noProof/>
                <w:webHidden/>
              </w:rPr>
              <w:instrText xml:space="preserve"> PAGEREF _Toc436299473 \h </w:instrText>
            </w:r>
            <w:r>
              <w:rPr>
                <w:noProof/>
                <w:webHidden/>
              </w:rPr>
            </w:r>
            <w:r>
              <w:rPr>
                <w:noProof/>
                <w:webHidden/>
              </w:rPr>
              <w:fldChar w:fldCharType="separate"/>
            </w:r>
            <w:r>
              <w:rPr>
                <w:noProof/>
                <w:webHidden/>
              </w:rPr>
              <w:t>10</w:t>
            </w:r>
            <w:r>
              <w:rPr>
                <w:noProof/>
                <w:webHidden/>
              </w:rPr>
              <w:fldChar w:fldCharType="end"/>
            </w:r>
          </w:hyperlink>
        </w:p>
        <w:p w:rsidR="008F7748" w:rsidRDefault="008F7748">
          <w:pPr>
            <w:pStyle w:val="INNH2"/>
            <w:tabs>
              <w:tab w:val="left" w:pos="880"/>
            </w:tabs>
            <w:rPr>
              <w:rFonts w:asciiTheme="minorHAnsi" w:eastAsiaTheme="minorEastAsia" w:hAnsiTheme="minorHAnsi" w:cstheme="minorBidi"/>
              <w:noProof/>
              <w:color w:val="auto"/>
              <w:szCs w:val="22"/>
            </w:rPr>
          </w:pPr>
          <w:hyperlink w:anchor="_Toc436299474" w:history="1">
            <w:r w:rsidRPr="00FE5660">
              <w:rPr>
                <w:rStyle w:val="Hyperkobling"/>
                <w:noProof/>
              </w:rPr>
              <w:t>4.3</w:t>
            </w:r>
            <w:r>
              <w:rPr>
                <w:rFonts w:asciiTheme="minorHAnsi" w:eastAsiaTheme="minorEastAsia" w:hAnsiTheme="minorHAnsi" w:cstheme="minorBidi"/>
                <w:noProof/>
                <w:color w:val="auto"/>
                <w:szCs w:val="22"/>
              </w:rPr>
              <w:tab/>
            </w:r>
            <w:r w:rsidRPr="00FE5660">
              <w:rPr>
                <w:rStyle w:val="Hyperkobling"/>
                <w:noProof/>
              </w:rPr>
              <w:t>Kommunestrukturreform</w:t>
            </w:r>
            <w:r>
              <w:rPr>
                <w:noProof/>
                <w:webHidden/>
              </w:rPr>
              <w:tab/>
            </w:r>
            <w:r>
              <w:rPr>
                <w:noProof/>
                <w:webHidden/>
              </w:rPr>
              <w:fldChar w:fldCharType="begin"/>
            </w:r>
            <w:r>
              <w:rPr>
                <w:noProof/>
                <w:webHidden/>
              </w:rPr>
              <w:instrText xml:space="preserve"> PAGEREF _Toc436299474 \h </w:instrText>
            </w:r>
            <w:r>
              <w:rPr>
                <w:noProof/>
                <w:webHidden/>
              </w:rPr>
            </w:r>
            <w:r>
              <w:rPr>
                <w:noProof/>
                <w:webHidden/>
              </w:rPr>
              <w:fldChar w:fldCharType="separate"/>
            </w:r>
            <w:r>
              <w:rPr>
                <w:noProof/>
                <w:webHidden/>
              </w:rPr>
              <w:t>12</w:t>
            </w:r>
            <w:r>
              <w:rPr>
                <w:noProof/>
                <w:webHidden/>
              </w:rPr>
              <w:fldChar w:fldCharType="end"/>
            </w:r>
          </w:hyperlink>
        </w:p>
        <w:p w:rsidR="008F7748" w:rsidRDefault="008F7748">
          <w:pPr>
            <w:pStyle w:val="INNH2"/>
            <w:tabs>
              <w:tab w:val="left" w:pos="880"/>
            </w:tabs>
            <w:rPr>
              <w:rFonts w:asciiTheme="minorHAnsi" w:eastAsiaTheme="minorEastAsia" w:hAnsiTheme="minorHAnsi" w:cstheme="minorBidi"/>
              <w:noProof/>
              <w:color w:val="auto"/>
              <w:szCs w:val="22"/>
            </w:rPr>
          </w:pPr>
          <w:hyperlink w:anchor="_Toc436299475" w:history="1">
            <w:r w:rsidRPr="00FE5660">
              <w:rPr>
                <w:rStyle w:val="Hyperkobling"/>
                <w:noProof/>
              </w:rPr>
              <w:t>4.4</w:t>
            </w:r>
            <w:r>
              <w:rPr>
                <w:rFonts w:asciiTheme="minorHAnsi" w:eastAsiaTheme="minorEastAsia" w:hAnsiTheme="minorHAnsi" w:cstheme="minorBidi"/>
                <w:noProof/>
                <w:color w:val="auto"/>
                <w:szCs w:val="22"/>
              </w:rPr>
              <w:tab/>
            </w:r>
            <w:r w:rsidRPr="00FE5660">
              <w:rPr>
                <w:rStyle w:val="Hyperkobling"/>
                <w:noProof/>
              </w:rPr>
              <w:t>Folkehelse</w:t>
            </w:r>
            <w:r>
              <w:rPr>
                <w:noProof/>
                <w:webHidden/>
              </w:rPr>
              <w:tab/>
            </w:r>
            <w:r>
              <w:rPr>
                <w:noProof/>
                <w:webHidden/>
              </w:rPr>
              <w:fldChar w:fldCharType="begin"/>
            </w:r>
            <w:r>
              <w:rPr>
                <w:noProof/>
                <w:webHidden/>
              </w:rPr>
              <w:instrText xml:space="preserve"> PAGEREF _Toc436299475 \h </w:instrText>
            </w:r>
            <w:r>
              <w:rPr>
                <w:noProof/>
                <w:webHidden/>
              </w:rPr>
            </w:r>
            <w:r>
              <w:rPr>
                <w:noProof/>
                <w:webHidden/>
              </w:rPr>
              <w:fldChar w:fldCharType="separate"/>
            </w:r>
            <w:r>
              <w:rPr>
                <w:noProof/>
                <w:webHidden/>
              </w:rPr>
              <w:t>12</w:t>
            </w:r>
            <w:r>
              <w:rPr>
                <w:noProof/>
                <w:webHidden/>
              </w:rPr>
              <w:fldChar w:fldCharType="end"/>
            </w:r>
          </w:hyperlink>
        </w:p>
        <w:p w:rsidR="008F7748" w:rsidRDefault="008F7748">
          <w:pPr>
            <w:pStyle w:val="INNH1"/>
            <w:rPr>
              <w:rFonts w:asciiTheme="minorHAnsi" w:eastAsiaTheme="minorEastAsia" w:hAnsiTheme="minorHAnsi" w:cstheme="minorBidi"/>
              <w:noProof/>
              <w:color w:val="auto"/>
              <w:szCs w:val="22"/>
            </w:rPr>
          </w:pPr>
          <w:hyperlink w:anchor="_Toc436299476" w:history="1">
            <w:r w:rsidRPr="00FE5660">
              <w:rPr>
                <w:rStyle w:val="Hyperkobling"/>
                <w:noProof/>
              </w:rPr>
              <w:t>5</w:t>
            </w:r>
            <w:r>
              <w:rPr>
                <w:rFonts w:asciiTheme="minorHAnsi" w:eastAsiaTheme="minorEastAsia" w:hAnsiTheme="minorHAnsi" w:cstheme="minorBidi"/>
                <w:noProof/>
                <w:color w:val="auto"/>
                <w:szCs w:val="22"/>
              </w:rPr>
              <w:tab/>
            </w:r>
            <w:r w:rsidRPr="00FE5660">
              <w:rPr>
                <w:rStyle w:val="Hyperkobling"/>
                <w:noProof/>
              </w:rPr>
              <w:t>Strategi for å møte de neste 15 årene som et livskraftig lokalsamfunn</w:t>
            </w:r>
            <w:r>
              <w:rPr>
                <w:noProof/>
                <w:webHidden/>
              </w:rPr>
              <w:tab/>
            </w:r>
            <w:r>
              <w:rPr>
                <w:noProof/>
                <w:webHidden/>
              </w:rPr>
              <w:fldChar w:fldCharType="begin"/>
            </w:r>
            <w:r>
              <w:rPr>
                <w:noProof/>
                <w:webHidden/>
              </w:rPr>
              <w:instrText xml:space="preserve"> PAGEREF _Toc436299476 \h </w:instrText>
            </w:r>
            <w:r>
              <w:rPr>
                <w:noProof/>
                <w:webHidden/>
              </w:rPr>
            </w:r>
            <w:r>
              <w:rPr>
                <w:noProof/>
                <w:webHidden/>
              </w:rPr>
              <w:fldChar w:fldCharType="separate"/>
            </w:r>
            <w:r>
              <w:rPr>
                <w:noProof/>
                <w:webHidden/>
              </w:rPr>
              <w:t>13</w:t>
            </w:r>
            <w:r>
              <w:rPr>
                <w:noProof/>
                <w:webHidden/>
              </w:rPr>
              <w:fldChar w:fldCharType="end"/>
            </w:r>
          </w:hyperlink>
        </w:p>
        <w:p w:rsidR="008F7748" w:rsidRDefault="008F7748">
          <w:pPr>
            <w:pStyle w:val="INNH2"/>
            <w:tabs>
              <w:tab w:val="left" w:pos="880"/>
            </w:tabs>
            <w:rPr>
              <w:rFonts w:asciiTheme="minorHAnsi" w:eastAsiaTheme="minorEastAsia" w:hAnsiTheme="minorHAnsi" w:cstheme="minorBidi"/>
              <w:noProof/>
              <w:color w:val="auto"/>
              <w:szCs w:val="22"/>
            </w:rPr>
          </w:pPr>
          <w:hyperlink w:anchor="_Toc436299477" w:history="1">
            <w:r w:rsidRPr="00FE5660">
              <w:rPr>
                <w:rStyle w:val="Hyperkobling"/>
                <w:noProof/>
              </w:rPr>
              <w:t>5.1</w:t>
            </w:r>
            <w:r>
              <w:rPr>
                <w:rFonts w:asciiTheme="minorHAnsi" w:eastAsiaTheme="minorEastAsia" w:hAnsiTheme="minorHAnsi" w:cstheme="minorBidi"/>
                <w:noProof/>
                <w:color w:val="auto"/>
                <w:szCs w:val="22"/>
              </w:rPr>
              <w:tab/>
            </w:r>
            <w:r w:rsidRPr="00FE5660">
              <w:rPr>
                <w:rStyle w:val="Hyperkobling"/>
                <w:noProof/>
              </w:rPr>
              <w:t>Attraktivitetsmodellen</w:t>
            </w:r>
            <w:r>
              <w:rPr>
                <w:noProof/>
                <w:webHidden/>
              </w:rPr>
              <w:tab/>
            </w:r>
            <w:r>
              <w:rPr>
                <w:noProof/>
                <w:webHidden/>
              </w:rPr>
              <w:fldChar w:fldCharType="begin"/>
            </w:r>
            <w:r>
              <w:rPr>
                <w:noProof/>
                <w:webHidden/>
              </w:rPr>
              <w:instrText xml:space="preserve"> PAGEREF _Toc436299477 \h </w:instrText>
            </w:r>
            <w:r>
              <w:rPr>
                <w:noProof/>
                <w:webHidden/>
              </w:rPr>
            </w:r>
            <w:r>
              <w:rPr>
                <w:noProof/>
                <w:webHidden/>
              </w:rPr>
              <w:fldChar w:fldCharType="separate"/>
            </w:r>
            <w:r>
              <w:rPr>
                <w:noProof/>
                <w:webHidden/>
              </w:rPr>
              <w:t>13</w:t>
            </w:r>
            <w:r>
              <w:rPr>
                <w:noProof/>
                <w:webHidden/>
              </w:rPr>
              <w:fldChar w:fldCharType="end"/>
            </w:r>
          </w:hyperlink>
        </w:p>
        <w:p w:rsidR="008F7748" w:rsidRDefault="008F7748">
          <w:pPr>
            <w:pStyle w:val="INNH2"/>
            <w:tabs>
              <w:tab w:val="left" w:pos="880"/>
            </w:tabs>
            <w:rPr>
              <w:rFonts w:asciiTheme="minorHAnsi" w:eastAsiaTheme="minorEastAsia" w:hAnsiTheme="minorHAnsi" w:cstheme="minorBidi"/>
              <w:noProof/>
              <w:color w:val="auto"/>
              <w:szCs w:val="22"/>
            </w:rPr>
          </w:pPr>
          <w:hyperlink w:anchor="_Toc436299478" w:history="1">
            <w:r w:rsidRPr="00FE5660">
              <w:rPr>
                <w:rStyle w:val="Hyperkobling"/>
                <w:noProof/>
              </w:rPr>
              <w:t>5.2</w:t>
            </w:r>
            <w:r>
              <w:rPr>
                <w:rFonts w:asciiTheme="minorHAnsi" w:eastAsiaTheme="minorEastAsia" w:hAnsiTheme="minorHAnsi" w:cstheme="minorBidi"/>
                <w:noProof/>
                <w:color w:val="auto"/>
                <w:szCs w:val="22"/>
              </w:rPr>
              <w:tab/>
            </w:r>
            <w:r w:rsidRPr="00FE5660">
              <w:rPr>
                <w:rStyle w:val="Hyperkobling"/>
                <w:noProof/>
              </w:rPr>
              <w:t>Hvordan kan Rendalssamfunnet</w:t>
            </w:r>
            <w:r w:rsidRPr="00FE5660">
              <w:rPr>
                <w:rStyle w:val="Hyperkobling"/>
                <w:i/>
                <w:noProof/>
              </w:rPr>
              <w:t xml:space="preserve"> </w:t>
            </w:r>
            <w:r w:rsidRPr="00FE5660">
              <w:rPr>
                <w:rStyle w:val="Hyperkobling"/>
                <w:noProof/>
              </w:rPr>
              <w:t>bidra til å nå målene?</w:t>
            </w:r>
            <w:r>
              <w:rPr>
                <w:noProof/>
                <w:webHidden/>
              </w:rPr>
              <w:tab/>
            </w:r>
            <w:r>
              <w:rPr>
                <w:noProof/>
                <w:webHidden/>
              </w:rPr>
              <w:fldChar w:fldCharType="begin"/>
            </w:r>
            <w:r>
              <w:rPr>
                <w:noProof/>
                <w:webHidden/>
              </w:rPr>
              <w:instrText xml:space="preserve"> PAGEREF _Toc436299478 \h </w:instrText>
            </w:r>
            <w:r>
              <w:rPr>
                <w:noProof/>
                <w:webHidden/>
              </w:rPr>
            </w:r>
            <w:r>
              <w:rPr>
                <w:noProof/>
                <w:webHidden/>
              </w:rPr>
              <w:fldChar w:fldCharType="separate"/>
            </w:r>
            <w:r>
              <w:rPr>
                <w:noProof/>
                <w:webHidden/>
              </w:rPr>
              <w:t>16</w:t>
            </w:r>
            <w:r>
              <w:rPr>
                <w:noProof/>
                <w:webHidden/>
              </w:rPr>
              <w:fldChar w:fldCharType="end"/>
            </w:r>
          </w:hyperlink>
        </w:p>
        <w:p w:rsidR="008F7748" w:rsidRDefault="008F7748">
          <w:pPr>
            <w:pStyle w:val="INNH1"/>
            <w:rPr>
              <w:rFonts w:asciiTheme="minorHAnsi" w:eastAsiaTheme="minorEastAsia" w:hAnsiTheme="minorHAnsi" w:cstheme="minorBidi"/>
              <w:noProof/>
              <w:color w:val="auto"/>
              <w:szCs w:val="22"/>
            </w:rPr>
          </w:pPr>
          <w:hyperlink w:anchor="_Toc436299479" w:history="1">
            <w:r w:rsidRPr="00FE5660">
              <w:rPr>
                <w:rStyle w:val="Hyperkobling"/>
                <w:noProof/>
              </w:rPr>
              <w:t>6</w:t>
            </w:r>
            <w:r>
              <w:rPr>
                <w:rFonts w:asciiTheme="minorHAnsi" w:eastAsiaTheme="minorEastAsia" w:hAnsiTheme="minorHAnsi" w:cstheme="minorBidi"/>
                <w:noProof/>
                <w:color w:val="auto"/>
                <w:szCs w:val="22"/>
              </w:rPr>
              <w:tab/>
            </w:r>
            <w:r w:rsidRPr="00FE5660">
              <w:rPr>
                <w:rStyle w:val="Hyperkobling"/>
                <w:noProof/>
              </w:rPr>
              <w:t>Innsatsområder</w:t>
            </w:r>
            <w:r>
              <w:rPr>
                <w:noProof/>
                <w:webHidden/>
              </w:rPr>
              <w:tab/>
            </w:r>
            <w:r>
              <w:rPr>
                <w:noProof/>
                <w:webHidden/>
              </w:rPr>
              <w:fldChar w:fldCharType="begin"/>
            </w:r>
            <w:r>
              <w:rPr>
                <w:noProof/>
                <w:webHidden/>
              </w:rPr>
              <w:instrText xml:space="preserve"> PAGEREF _Toc436299479 \h </w:instrText>
            </w:r>
            <w:r>
              <w:rPr>
                <w:noProof/>
                <w:webHidden/>
              </w:rPr>
            </w:r>
            <w:r>
              <w:rPr>
                <w:noProof/>
                <w:webHidden/>
              </w:rPr>
              <w:fldChar w:fldCharType="separate"/>
            </w:r>
            <w:r>
              <w:rPr>
                <w:noProof/>
                <w:webHidden/>
              </w:rPr>
              <w:t>16</w:t>
            </w:r>
            <w:r>
              <w:rPr>
                <w:noProof/>
                <w:webHidden/>
              </w:rPr>
              <w:fldChar w:fldCharType="end"/>
            </w:r>
          </w:hyperlink>
        </w:p>
        <w:p w:rsidR="008F7748" w:rsidRDefault="008F7748">
          <w:pPr>
            <w:pStyle w:val="INNH2"/>
            <w:tabs>
              <w:tab w:val="left" w:pos="880"/>
            </w:tabs>
            <w:rPr>
              <w:rFonts w:asciiTheme="minorHAnsi" w:eastAsiaTheme="minorEastAsia" w:hAnsiTheme="minorHAnsi" w:cstheme="minorBidi"/>
              <w:noProof/>
              <w:color w:val="auto"/>
              <w:szCs w:val="22"/>
            </w:rPr>
          </w:pPr>
          <w:hyperlink w:anchor="_Toc436299480" w:history="1">
            <w:r w:rsidRPr="00FE5660">
              <w:rPr>
                <w:rStyle w:val="Hyperkobling"/>
                <w:noProof/>
              </w:rPr>
              <w:t>6.1</w:t>
            </w:r>
            <w:r>
              <w:rPr>
                <w:rFonts w:asciiTheme="minorHAnsi" w:eastAsiaTheme="minorEastAsia" w:hAnsiTheme="minorHAnsi" w:cstheme="minorBidi"/>
                <w:noProof/>
                <w:color w:val="auto"/>
                <w:szCs w:val="22"/>
              </w:rPr>
              <w:tab/>
            </w:r>
            <w:r w:rsidRPr="00FE5660">
              <w:rPr>
                <w:rStyle w:val="Hyperkobling"/>
                <w:noProof/>
              </w:rPr>
              <w:t>Bostedsattraktivitet</w:t>
            </w:r>
            <w:r>
              <w:rPr>
                <w:noProof/>
                <w:webHidden/>
              </w:rPr>
              <w:tab/>
            </w:r>
            <w:r>
              <w:rPr>
                <w:noProof/>
                <w:webHidden/>
              </w:rPr>
              <w:fldChar w:fldCharType="begin"/>
            </w:r>
            <w:r>
              <w:rPr>
                <w:noProof/>
                <w:webHidden/>
              </w:rPr>
              <w:instrText xml:space="preserve"> PAGEREF _Toc436299480 \h </w:instrText>
            </w:r>
            <w:r>
              <w:rPr>
                <w:noProof/>
                <w:webHidden/>
              </w:rPr>
            </w:r>
            <w:r>
              <w:rPr>
                <w:noProof/>
                <w:webHidden/>
              </w:rPr>
              <w:fldChar w:fldCharType="separate"/>
            </w:r>
            <w:r>
              <w:rPr>
                <w:noProof/>
                <w:webHidden/>
              </w:rPr>
              <w:t>17</w:t>
            </w:r>
            <w:r>
              <w:rPr>
                <w:noProof/>
                <w:webHidden/>
              </w:rPr>
              <w:fldChar w:fldCharType="end"/>
            </w:r>
          </w:hyperlink>
        </w:p>
        <w:p w:rsidR="008F7748" w:rsidRDefault="008F7748">
          <w:pPr>
            <w:pStyle w:val="INNH2"/>
            <w:tabs>
              <w:tab w:val="left" w:pos="880"/>
            </w:tabs>
            <w:rPr>
              <w:rFonts w:asciiTheme="minorHAnsi" w:eastAsiaTheme="minorEastAsia" w:hAnsiTheme="minorHAnsi" w:cstheme="minorBidi"/>
              <w:noProof/>
              <w:color w:val="auto"/>
              <w:szCs w:val="22"/>
            </w:rPr>
          </w:pPr>
          <w:hyperlink w:anchor="_Toc436299481" w:history="1">
            <w:r w:rsidRPr="00FE5660">
              <w:rPr>
                <w:rStyle w:val="Hyperkobling"/>
                <w:noProof/>
              </w:rPr>
              <w:t>6.2</w:t>
            </w:r>
            <w:r>
              <w:rPr>
                <w:rFonts w:asciiTheme="minorHAnsi" w:eastAsiaTheme="minorEastAsia" w:hAnsiTheme="minorHAnsi" w:cstheme="minorBidi"/>
                <w:noProof/>
                <w:color w:val="auto"/>
                <w:szCs w:val="22"/>
              </w:rPr>
              <w:tab/>
            </w:r>
            <w:r w:rsidRPr="00FE5660">
              <w:rPr>
                <w:rStyle w:val="Hyperkobling"/>
                <w:noProof/>
              </w:rPr>
              <w:t>Bedriftsattraktivitet</w:t>
            </w:r>
            <w:r>
              <w:rPr>
                <w:noProof/>
                <w:webHidden/>
              </w:rPr>
              <w:tab/>
            </w:r>
            <w:r>
              <w:rPr>
                <w:noProof/>
                <w:webHidden/>
              </w:rPr>
              <w:fldChar w:fldCharType="begin"/>
            </w:r>
            <w:r>
              <w:rPr>
                <w:noProof/>
                <w:webHidden/>
              </w:rPr>
              <w:instrText xml:space="preserve"> PAGEREF _Toc436299481 \h </w:instrText>
            </w:r>
            <w:r>
              <w:rPr>
                <w:noProof/>
                <w:webHidden/>
              </w:rPr>
            </w:r>
            <w:r>
              <w:rPr>
                <w:noProof/>
                <w:webHidden/>
              </w:rPr>
              <w:fldChar w:fldCharType="separate"/>
            </w:r>
            <w:r>
              <w:rPr>
                <w:noProof/>
                <w:webHidden/>
              </w:rPr>
              <w:t>17</w:t>
            </w:r>
            <w:r>
              <w:rPr>
                <w:noProof/>
                <w:webHidden/>
              </w:rPr>
              <w:fldChar w:fldCharType="end"/>
            </w:r>
          </w:hyperlink>
        </w:p>
        <w:p w:rsidR="008F7748" w:rsidRDefault="008F7748">
          <w:pPr>
            <w:pStyle w:val="INNH2"/>
            <w:tabs>
              <w:tab w:val="left" w:pos="880"/>
            </w:tabs>
            <w:rPr>
              <w:rFonts w:asciiTheme="minorHAnsi" w:eastAsiaTheme="minorEastAsia" w:hAnsiTheme="minorHAnsi" w:cstheme="minorBidi"/>
              <w:noProof/>
              <w:color w:val="auto"/>
              <w:szCs w:val="22"/>
            </w:rPr>
          </w:pPr>
          <w:hyperlink w:anchor="_Toc436299482" w:history="1">
            <w:r w:rsidRPr="00FE5660">
              <w:rPr>
                <w:rStyle w:val="Hyperkobling"/>
                <w:noProof/>
              </w:rPr>
              <w:t>6.3</w:t>
            </w:r>
            <w:r>
              <w:rPr>
                <w:rFonts w:asciiTheme="minorHAnsi" w:eastAsiaTheme="minorEastAsia" w:hAnsiTheme="minorHAnsi" w:cstheme="minorBidi"/>
                <w:noProof/>
                <w:color w:val="auto"/>
                <w:szCs w:val="22"/>
              </w:rPr>
              <w:tab/>
            </w:r>
            <w:r w:rsidRPr="00FE5660">
              <w:rPr>
                <w:rStyle w:val="Hyperkobling"/>
                <w:noProof/>
              </w:rPr>
              <w:t>Besøksattraktivitet</w:t>
            </w:r>
            <w:r>
              <w:rPr>
                <w:noProof/>
                <w:webHidden/>
              </w:rPr>
              <w:tab/>
            </w:r>
            <w:r>
              <w:rPr>
                <w:noProof/>
                <w:webHidden/>
              </w:rPr>
              <w:fldChar w:fldCharType="begin"/>
            </w:r>
            <w:r>
              <w:rPr>
                <w:noProof/>
                <w:webHidden/>
              </w:rPr>
              <w:instrText xml:space="preserve"> PAGEREF _Toc436299482 \h </w:instrText>
            </w:r>
            <w:r>
              <w:rPr>
                <w:noProof/>
                <w:webHidden/>
              </w:rPr>
            </w:r>
            <w:r>
              <w:rPr>
                <w:noProof/>
                <w:webHidden/>
              </w:rPr>
              <w:fldChar w:fldCharType="separate"/>
            </w:r>
            <w:r>
              <w:rPr>
                <w:noProof/>
                <w:webHidden/>
              </w:rPr>
              <w:t>18</w:t>
            </w:r>
            <w:r>
              <w:rPr>
                <w:noProof/>
                <w:webHidden/>
              </w:rPr>
              <w:fldChar w:fldCharType="end"/>
            </w:r>
          </w:hyperlink>
        </w:p>
        <w:p w:rsidR="008F7748" w:rsidRDefault="008F7748">
          <w:pPr>
            <w:pStyle w:val="INNH1"/>
            <w:rPr>
              <w:rFonts w:asciiTheme="minorHAnsi" w:eastAsiaTheme="minorEastAsia" w:hAnsiTheme="minorHAnsi" w:cstheme="minorBidi"/>
              <w:noProof/>
              <w:color w:val="auto"/>
              <w:szCs w:val="22"/>
            </w:rPr>
          </w:pPr>
          <w:hyperlink w:anchor="_Toc436299483" w:history="1">
            <w:r w:rsidRPr="00FE5660">
              <w:rPr>
                <w:rStyle w:val="Hyperkobling"/>
                <w:noProof/>
              </w:rPr>
              <w:t>7</w:t>
            </w:r>
            <w:r>
              <w:rPr>
                <w:rFonts w:asciiTheme="minorHAnsi" w:eastAsiaTheme="minorEastAsia" w:hAnsiTheme="minorHAnsi" w:cstheme="minorBidi"/>
                <w:noProof/>
                <w:color w:val="auto"/>
                <w:szCs w:val="22"/>
              </w:rPr>
              <w:tab/>
            </w:r>
            <w:r w:rsidRPr="00FE5660">
              <w:rPr>
                <w:rStyle w:val="Hyperkobling"/>
                <w:noProof/>
              </w:rPr>
              <w:t>Handlingsplan</w:t>
            </w:r>
            <w:r>
              <w:rPr>
                <w:noProof/>
                <w:webHidden/>
              </w:rPr>
              <w:tab/>
            </w:r>
            <w:r>
              <w:rPr>
                <w:noProof/>
                <w:webHidden/>
              </w:rPr>
              <w:fldChar w:fldCharType="begin"/>
            </w:r>
            <w:r>
              <w:rPr>
                <w:noProof/>
                <w:webHidden/>
              </w:rPr>
              <w:instrText xml:space="preserve"> PAGEREF _Toc436299483 \h </w:instrText>
            </w:r>
            <w:r>
              <w:rPr>
                <w:noProof/>
                <w:webHidden/>
              </w:rPr>
            </w:r>
            <w:r>
              <w:rPr>
                <w:noProof/>
                <w:webHidden/>
              </w:rPr>
              <w:fldChar w:fldCharType="separate"/>
            </w:r>
            <w:r>
              <w:rPr>
                <w:noProof/>
                <w:webHidden/>
              </w:rPr>
              <w:t>19</w:t>
            </w:r>
            <w:r>
              <w:rPr>
                <w:noProof/>
                <w:webHidden/>
              </w:rPr>
              <w:fldChar w:fldCharType="end"/>
            </w:r>
          </w:hyperlink>
        </w:p>
        <w:p w:rsidR="008F7748" w:rsidRDefault="008F7748">
          <w:pPr>
            <w:pStyle w:val="INNH2"/>
            <w:tabs>
              <w:tab w:val="left" w:pos="880"/>
            </w:tabs>
            <w:rPr>
              <w:rFonts w:asciiTheme="minorHAnsi" w:eastAsiaTheme="minorEastAsia" w:hAnsiTheme="minorHAnsi" w:cstheme="minorBidi"/>
              <w:noProof/>
              <w:color w:val="auto"/>
              <w:szCs w:val="22"/>
            </w:rPr>
          </w:pPr>
          <w:hyperlink w:anchor="_Toc436299484" w:history="1">
            <w:r w:rsidRPr="00FE5660">
              <w:rPr>
                <w:rStyle w:val="Hyperkobling"/>
                <w:noProof/>
              </w:rPr>
              <w:t>7.1</w:t>
            </w:r>
            <w:r>
              <w:rPr>
                <w:rFonts w:asciiTheme="minorHAnsi" w:eastAsiaTheme="minorEastAsia" w:hAnsiTheme="minorHAnsi" w:cstheme="minorBidi"/>
                <w:noProof/>
                <w:color w:val="auto"/>
                <w:szCs w:val="22"/>
              </w:rPr>
              <w:tab/>
            </w:r>
            <w:r w:rsidRPr="00FE5660">
              <w:rPr>
                <w:rStyle w:val="Hyperkobling"/>
                <w:noProof/>
              </w:rPr>
              <w:t>Bostedsattraktivitet</w:t>
            </w:r>
            <w:r>
              <w:rPr>
                <w:noProof/>
                <w:webHidden/>
              </w:rPr>
              <w:tab/>
            </w:r>
            <w:r>
              <w:rPr>
                <w:noProof/>
                <w:webHidden/>
              </w:rPr>
              <w:fldChar w:fldCharType="begin"/>
            </w:r>
            <w:r>
              <w:rPr>
                <w:noProof/>
                <w:webHidden/>
              </w:rPr>
              <w:instrText xml:space="preserve"> PAGEREF _Toc436299484 \h </w:instrText>
            </w:r>
            <w:r>
              <w:rPr>
                <w:noProof/>
                <w:webHidden/>
              </w:rPr>
            </w:r>
            <w:r>
              <w:rPr>
                <w:noProof/>
                <w:webHidden/>
              </w:rPr>
              <w:fldChar w:fldCharType="separate"/>
            </w:r>
            <w:r>
              <w:rPr>
                <w:noProof/>
                <w:webHidden/>
              </w:rPr>
              <w:t>19</w:t>
            </w:r>
            <w:r>
              <w:rPr>
                <w:noProof/>
                <w:webHidden/>
              </w:rPr>
              <w:fldChar w:fldCharType="end"/>
            </w:r>
          </w:hyperlink>
        </w:p>
        <w:p w:rsidR="008F7748" w:rsidRDefault="008F7748">
          <w:pPr>
            <w:pStyle w:val="INNH2"/>
            <w:tabs>
              <w:tab w:val="left" w:pos="880"/>
            </w:tabs>
            <w:rPr>
              <w:rFonts w:asciiTheme="minorHAnsi" w:eastAsiaTheme="minorEastAsia" w:hAnsiTheme="minorHAnsi" w:cstheme="minorBidi"/>
              <w:noProof/>
              <w:color w:val="auto"/>
              <w:szCs w:val="22"/>
            </w:rPr>
          </w:pPr>
          <w:hyperlink w:anchor="_Toc436299485" w:history="1">
            <w:r w:rsidRPr="00FE5660">
              <w:rPr>
                <w:rStyle w:val="Hyperkobling"/>
                <w:noProof/>
              </w:rPr>
              <w:t>7.2</w:t>
            </w:r>
            <w:r>
              <w:rPr>
                <w:rFonts w:asciiTheme="minorHAnsi" w:eastAsiaTheme="minorEastAsia" w:hAnsiTheme="minorHAnsi" w:cstheme="minorBidi"/>
                <w:noProof/>
                <w:color w:val="auto"/>
                <w:szCs w:val="22"/>
              </w:rPr>
              <w:tab/>
            </w:r>
            <w:r w:rsidRPr="00FE5660">
              <w:rPr>
                <w:rStyle w:val="Hyperkobling"/>
                <w:noProof/>
              </w:rPr>
              <w:t>Bedriftsattraktivitet</w:t>
            </w:r>
            <w:r>
              <w:rPr>
                <w:noProof/>
                <w:webHidden/>
              </w:rPr>
              <w:tab/>
            </w:r>
            <w:r>
              <w:rPr>
                <w:noProof/>
                <w:webHidden/>
              </w:rPr>
              <w:fldChar w:fldCharType="begin"/>
            </w:r>
            <w:r>
              <w:rPr>
                <w:noProof/>
                <w:webHidden/>
              </w:rPr>
              <w:instrText xml:space="preserve"> PAGEREF _Toc436299485 \h </w:instrText>
            </w:r>
            <w:r>
              <w:rPr>
                <w:noProof/>
                <w:webHidden/>
              </w:rPr>
            </w:r>
            <w:r>
              <w:rPr>
                <w:noProof/>
                <w:webHidden/>
              </w:rPr>
              <w:fldChar w:fldCharType="separate"/>
            </w:r>
            <w:r>
              <w:rPr>
                <w:noProof/>
                <w:webHidden/>
              </w:rPr>
              <w:t>21</w:t>
            </w:r>
            <w:r>
              <w:rPr>
                <w:noProof/>
                <w:webHidden/>
              </w:rPr>
              <w:fldChar w:fldCharType="end"/>
            </w:r>
          </w:hyperlink>
        </w:p>
        <w:p w:rsidR="008F7748" w:rsidRDefault="008F7748">
          <w:pPr>
            <w:pStyle w:val="INNH2"/>
            <w:tabs>
              <w:tab w:val="left" w:pos="880"/>
            </w:tabs>
            <w:rPr>
              <w:rFonts w:asciiTheme="minorHAnsi" w:eastAsiaTheme="minorEastAsia" w:hAnsiTheme="minorHAnsi" w:cstheme="minorBidi"/>
              <w:noProof/>
              <w:color w:val="auto"/>
              <w:szCs w:val="22"/>
            </w:rPr>
          </w:pPr>
          <w:hyperlink w:anchor="_Toc436299486" w:history="1">
            <w:r w:rsidRPr="00FE5660">
              <w:rPr>
                <w:rStyle w:val="Hyperkobling"/>
                <w:noProof/>
              </w:rPr>
              <w:t>7.3</w:t>
            </w:r>
            <w:r>
              <w:rPr>
                <w:rFonts w:asciiTheme="minorHAnsi" w:eastAsiaTheme="minorEastAsia" w:hAnsiTheme="minorHAnsi" w:cstheme="minorBidi"/>
                <w:noProof/>
                <w:color w:val="auto"/>
                <w:szCs w:val="22"/>
              </w:rPr>
              <w:tab/>
            </w:r>
            <w:r w:rsidRPr="00FE5660">
              <w:rPr>
                <w:rStyle w:val="Hyperkobling"/>
                <w:noProof/>
              </w:rPr>
              <w:t>Besøksattraktivitet</w:t>
            </w:r>
            <w:r>
              <w:rPr>
                <w:noProof/>
                <w:webHidden/>
              </w:rPr>
              <w:tab/>
            </w:r>
            <w:r>
              <w:rPr>
                <w:noProof/>
                <w:webHidden/>
              </w:rPr>
              <w:fldChar w:fldCharType="begin"/>
            </w:r>
            <w:r>
              <w:rPr>
                <w:noProof/>
                <w:webHidden/>
              </w:rPr>
              <w:instrText xml:space="preserve"> PAGEREF _Toc436299486 \h </w:instrText>
            </w:r>
            <w:r>
              <w:rPr>
                <w:noProof/>
                <w:webHidden/>
              </w:rPr>
            </w:r>
            <w:r>
              <w:rPr>
                <w:noProof/>
                <w:webHidden/>
              </w:rPr>
              <w:fldChar w:fldCharType="separate"/>
            </w:r>
            <w:r>
              <w:rPr>
                <w:noProof/>
                <w:webHidden/>
              </w:rPr>
              <w:t>23</w:t>
            </w:r>
            <w:r>
              <w:rPr>
                <w:noProof/>
                <w:webHidden/>
              </w:rPr>
              <w:fldChar w:fldCharType="end"/>
            </w:r>
          </w:hyperlink>
        </w:p>
        <w:p w:rsidR="00737FB5" w:rsidRDefault="00737FB5" w:rsidP="00AB44FC">
          <w:r>
            <w:fldChar w:fldCharType="end"/>
          </w:r>
        </w:p>
      </w:sdtContent>
    </w:sdt>
    <w:p w:rsidR="004A317F" w:rsidRDefault="004A317F" w:rsidP="00AB44FC">
      <w:pPr>
        <w:rPr>
          <w:noProof/>
          <w:color w:val="FFFFFF" w:themeColor="background1"/>
          <w:spacing w:val="15"/>
        </w:rPr>
      </w:pPr>
      <w:r>
        <w:rPr>
          <w:noProof/>
        </w:rPr>
        <w:br w:type="page"/>
      </w:r>
    </w:p>
    <w:p w:rsidR="00020054" w:rsidRPr="00447947" w:rsidRDefault="00020054" w:rsidP="00AB44FC">
      <w:pPr>
        <w:pStyle w:val="Overskrift1"/>
      </w:pPr>
      <w:bookmarkStart w:id="2" w:name="_Ref429383536"/>
      <w:bookmarkStart w:id="3" w:name="_Toc436299462"/>
      <w:r w:rsidRPr="00447947">
        <w:lastRenderedPageBreak/>
        <w:t>Visjon, verdier og hovedmål</w:t>
      </w:r>
      <w:bookmarkEnd w:id="2"/>
      <w:bookmarkEnd w:id="3"/>
    </w:p>
    <w:p w:rsidR="00020054" w:rsidRPr="00447947" w:rsidRDefault="00020054" w:rsidP="003356C4">
      <w:pPr>
        <w:pStyle w:val="Overskrift2"/>
      </w:pPr>
      <w:bookmarkStart w:id="4" w:name="_Toc436299463"/>
      <w:r w:rsidRPr="003356C4">
        <w:t>Visjon</w:t>
      </w:r>
      <w:bookmarkEnd w:id="4"/>
    </w:p>
    <w:p w:rsidR="00020054" w:rsidRPr="00447947" w:rsidRDefault="00020054" w:rsidP="003356C4">
      <w:pPr>
        <w:pStyle w:val="Sterktsitat"/>
      </w:pPr>
      <w:r w:rsidRPr="00447947">
        <w:t xml:space="preserve">Med røtter fra fortiden </w:t>
      </w:r>
      <w:r w:rsidR="005E7117">
        <w:t>og vilje til vekst for</w:t>
      </w:r>
      <w:r w:rsidRPr="00447947">
        <w:t xml:space="preserve"> framtiden</w:t>
      </w:r>
    </w:p>
    <w:p w:rsidR="00020054" w:rsidRDefault="00020054" w:rsidP="003356C4">
      <w:pPr>
        <w:pStyle w:val="Overskrift2"/>
      </w:pPr>
      <w:bookmarkStart w:id="5" w:name="_Toc436299464"/>
      <w:r>
        <w:t>Verdier</w:t>
      </w:r>
      <w:bookmarkEnd w:id="5"/>
    </w:p>
    <w:p w:rsidR="00020054" w:rsidRPr="005F300B" w:rsidRDefault="00020054" w:rsidP="00AB44FC">
      <w:pPr>
        <w:pStyle w:val="Sterktsitat"/>
      </w:pPr>
      <w:r w:rsidRPr="005F300B">
        <w:t>Raushet, engasjement og</w:t>
      </w:r>
      <w:r w:rsidR="00DD4A8D">
        <w:t xml:space="preserve"> åpen</w:t>
      </w:r>
      <w:r w:rsidR="00842EC8">
        <w:t>het</w:t>
      </w:r>
    </w:p>
    <w:p w:rsidR="00020054" w:rsidRDefault="00020054" w:rsidP="003356C4">
      <w:pPr>
        <w:pStyle w:val="Overskrift2"/>
      </w:pPr>
      <w:bookmarkStart w:id="6" w:name="_Toc436299465"/>
      <w:r>
        <w:t>Hovedmål</w:t>
      </w:r>
      <w:bookmarkEnd w:id="6"/>
    </w:p>
    <w:p w:rsidR="009255AF" w:rsidRPr="00825048" w:rsidRDefault="00020054" w:rsidP="00AB44FC">
      <w:pPr>
        <w:pStyle w:val="Sterktsitatliste"/>
      </w:pPr>
      <w:r w:rsidRPr="00825048">
        <w:t xml:space="preserve">Vi skal være en attraktiv kommune for bosetting og næringsliv. </w:t>
      </w:r>
    </w:p>
    <w:p w:rsidR="005E7117" w:rsidRPr="00825048" w:rsidRDefault="00D023FA" w:rsidP="00AB44FC">
      <w:pPr>
        <w:pStyle w:val="Sterktsitatliste"/>
      </w:pPr>
      <w:r w:rsidRPr="00825048">
        <w:t>Vi skal ta vare på og videreutvikle natur- og kulturverdiene</w:t>
      </w:r>
      <w:r w:rsidR="00795195" w:rsidRPr="00825048">
        <w:t xml:space="preserve"> på en bærekraftig måte</w:t>
      </w:r>
      <w:r w:rsidRPr="00825048">
        <w:t>.</w:t>
      </w:r>
    </w:p>
    <w:p w:rsidR="005E7117" w:rsidRPr="00825048" w:rsidRDefault="00C427D3" w:rsidP="00AB44FC">
      <w:pPr>
        <w:pStyle w:val="Sterktsitatliste"/>
      </w:pPr>
      <w:r>
        <w:t>Vi s</w:t>
      </w:r>
      <w:r w:rsidR="005E7117" w:rsidRPr="00825048">
        <w:t>kal aktivt jobbe for å bedre og utvikle samhandlingskulturen i Rendalssamfunnet</w:t>
      </w:r>
      <w:r w:rsidR="003577BC">
        <w:t>.</w:t>
      </w:r>
    </w:p>
    <w:p w:rsidR="00516A53" w:rsidRPr="00825048" w:rsidRDefault="005E7117" w:rsidP="007B4F41">
      <w:pPr>
        <w:pStyle w:val="Sterktsitatliste"/>
        <w:spacing w:after="120"/>
      </w:pPr>
      <w:r w:rsidRPr="00825048">
        <w:t>Vi skal vise vilje til nytenking og bli bedre på å heie fram de som satser aktivt i</w:t>
      </w:r>
      <w:bookmarkStart w:id="7" w:name="_GoBack"/>
      <w:bookmarkEnd w:id="7"/>
      <w:r w:rsidRPr="00825048">
        <w:t>nnen ulike næringer</w:t>
      </w:r>
      <w:r w:rsidR="003577BC">
        <w:t>.</w:t>
      </w:r>
    </w:p>
    <w:p w:rsidR="007B4F41" w:rsidRDefault="007B4F41" w:rsidP="00AB44FC">
      <w:pPr>
        <w:rPr>
          <w:rFonts w:ascii="Compass TRF" w:hAnsi="Compass TRF"/>
          <w:noProof/>
          <w:color w:val="FFFFFF" w:themeColor="background1"/>
          <w:spacing w:val="15"/>
        </w:rPr>
      </w:pPr>
    </w:p>
    <w:p w:rsidR="00180CDD" w:rsidRDefault="00180CDD" w:rsidP="00AB44FC">
      <w:pPr>
        <w:rPr>
          <w:rFonts w:ascii="Compass TRF" w:hAnsi="Compass TRF"/>
          <w:noProof/>
          <w:color w:val="FFFFFF" w:themeColor="background1"/>
          <w:spacing w:val="15"/>
        </w:rPr>
      </w:pPr>
      <w:r>
        <w:rPr>
          <w:noProof/>
        </w:rPr>
        <w:drawing>
          <wp:inline distT="0" distB="0" distL="0" distR="0" wp14:anchorId="01C42A0F" wp14:editId="5D8E22F1">
            <wp:extent cx="5339506" cy="3852000"/>
            <wp:effectExtent l="19050" t="19050" r="13970" b="15240"/>
            <wp:docPr id="5" name="Bilde 5" descr="J:\Bilder\RFB3103\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Bilder\RFB3103\1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9506" cy="3852000"/>
                    </a:xfrm>
                    <a:prstGeom prst="rect">
                      <a:avLst/>
                    </a:prstGeom>
                    <a:noFill/>
                    <a:ln w="19050">
                      <a:solidFill>
                        <a:schemeClr val="accent1"/>
                      </a:solidFill>
                    </a:ln>
                  </pic:spPr>
                </pic:pic>
              </a:graphicData>
            </a:graphic>
          </wp:inline>
        </w:drawing>
      </w:r>
    </w:p>
    <w:p w:rsidR="00180CDD" w:rsidRDefault="00AB59D3" w:rsidP="003519B3">
      <w:pPr>
        <w:pStyle w:val="Bildetekst"/>
        <w:rPr>
          <w:rFonts w:ascii="Compass TRF" w:hAnsi="Compass TRF"/>
          <w:caps/>
          <w:noProof/>
          <w:color w:val="FFFFFF" w:themeColor="background1"/>
          <w:spacing w:val="15"/>
        </w:rPr>
      </w:pPr>
      <w:r>
        <w:rPr>
          <w:noProof/>
        </w:rPr>
        <w:t>Fiskevollen</w:t>
      </w:r>
      <w:r w:rsidR="00180CDD">
        <w:rPr>
          <w:noProof/>
        </w:rPr>
        <w:br w:type="page"/>
      </w:r>
    </w:p>
    <w:p w:rsidR="00B935C4" w:rsidRPr="000E1F85" w:rsidRDefault="00B935C4" w:rsidP="00AB44FC">
      <w:pPr>
        <w:pStyle w:val="Overskrift1"/>
      </w:pPr>
      <w:bookmarkStart w:id="8" w:name="_Toc436299466"/>
      <w:r w:rsidRPr="000E1F85">
        <w:lastRenderedPageBreak/>
        <w:t>Innledning – hvorfor kommuneplan?</w:t>
      </w:r>
      <w:bookmarkEnd w:id="8"/>
    </w:p>
    <w:p w:rsidR="00B935C4" w:rsidRPr="00F60C90" w:rsidRDefault="00B935C4" w:rsidP="003519B3">
      <w:r w:rsidRPr="00F60C90">
        <w:t>Kommuneplanen skal peke ut veien vid</w:t>
      </w:r>
      <w:r w:rsidR="005F300B">
        <w:t>e</w:t>
      </w:r>
      <w:r w:rsidRPr="00F60C90">
        <w:t>re for Rendalen kommune, både for samfunnet som helhet</w:t>
      </w:r>
      <w:r w:rsidR="009507E1" w:rsidRPr="00F60C90">
        <w:t>,</w:t>
      </w:r>
      <w:r w:rsidRPr="00F60C90">
        <w:t xml:space="preserve"> men også for kommunen som organisasjon og tjenestelev</w:t>
      </w:r>
      <w:r w:rsidR="00026949" w:rsidRPr="00F60C90">
        <w:t>e</w:t>
      </w:r>
      <w:r w:rsidRPr="00F60C90">
        <w:t xml:space="preserve">randør. </w:t>
      </w:r>
      <w:r w:rsidR="00A42EBD" w:rsidRPr="00A42EBD">
        <w:t>Kommuneplanens samfunnsdel skal være grunnlag for sektorenes planer og virksomhet i kommunen. Den skal gi retningslinjer for hvordan kommunens egne mål og strategier skal gjennomføres i kommunal virksomhet.</w:t>
      </w:r>
      <w:r w:rsidR="00A42EBD">
        <w:t xml:space="preserve"> </w:t>
      </w:r>
      <w:r w:rsidR="00D51E21" w:rsidRPr="00F60C90">
        <w:t>Kommunens krav til</w:t>
      </w:r>
      <w:r w:rsidR="00026949" w:rsidRPr="00F60C90">
        <w:t xml:space="preserve"> å utarbeide kommuneplan er hje</w:t>
      </w:r>
      <w:r w:rsidR="00D51E21" w:rsidRPr="00F60C90">
        <w:t>mlet i plan</w:t>
      </w:r>
      <w:r w:rsidR="00026949" w:rsidRPr="00F60C90">
        <w:t>-</w:t>
      </w:r>
      <w:r w:rsidR="00D51E21" w:rsidRPr="00F60C90">
        <w:t xml:space="preserve"> og bygningsloven § 11. </w:t>
      </w:r>
    </w:p>
    <w:p w:rsidR="00D51E21" w:rsidRDefault="00D51E21" w:rsidP="003519B3">
      <w:pPr>
        <w:rPr>
          <w:noProof/>
        </w:rPr>
      </w:pPr>
      <w:r>
        <w:rPr>
          <w:noProof/>
        </w:rPr>
        <w:t>Kommuneplanen</w:t>
      </w:r>
      <w:r w:rsidR="00DF1760">
        <w:rPr>
          <w:noProof/>
        </w:rPr>
        <w:t>s</w:t>
      </w:r>
      <w:r>
        <w:rPr>
          <w:noProof/>
        </w:rPr>
        <w:t xml:space="preserve"> samfunnsdel skal omhandle de langsiktige utfordringene, mål og strategier for kommunesamfunnet som helhet og for kommunen som organisasjon. Vi kjenner </w:t>
      </w:r>
      <w:r w:rsidR="007E6EA3">
        <w:rPr>
          <w:noProof/>
        </w:rPr>
        <w:t>ikke framtiden</w:t>
      </w:r>
      <w:r w:rsidR="00A7472F">
        <w:rPr>
          <w:noProof/>
        </w:rPr>
        <w:t>,</w:t>
      </w:r>
      <w:r w:rsidR="00DF1760">
        <w:rPr>
          <w:noProof/>
        </w:rPr>
        <w:t xml:space="preserve"> og</w:t>
      </w:r>
      <w:r w:rsidR="007E6EA3">
        <w:rPr>
          <w:noProof/>
        </w:rPr>
        <w:t xml:space="preserve"> i vår omskiftelige verden med både globalisering og kommunestrukturdebatt er det viktig å ha langsiktige målsettinger. Dette gjelder både for kommunen som organisasjon</w:t>
      </w:r>
      <w:r w:rsidR="00437485">
        <w:rPr>
          <w:noProof/>
        </w:rPr>
        <w:t>,</w:t>
      </w:r>
      <w:r w:rsidR="007E6EA3">
        <w:rPr>
          <w:noProof/>
        </w:rPr>
        <w:t xml:space="preserve"> men også hvordan vi utvikler vår egen kultur i lokalsamfunnet som helhet. Vårt viktigste verktøy for å nå målene </w:t>
      </w:r>
      <w:r w:rsidR="007E6EA3" w:rsidRPr="00DB0474">
        <w:rPr>
          <w:b/>
          <w:noProof/>
        </w:rPr>
        <w:t>er alle vi</w:t>
      </w:r>
      <w:r w:rsidR="007E6EA3">
        <w:rPr>
          <w:noProof/>
        </w:rPr>
        <w:t xml:space="preserve"> som bor i kommunen, og da må </w:t>
      </w:r>
      <w:r w:rsidR="009C0E13">
        <w:rPr>
          <w:noProof/>
        </w:rPr>
        <w:t>vi</w:t>
      </w:r>
      <w:r w:rsidR="007E6EA3">
        <w:rPr>
          <w:noProof/>
        </w:rPr>
        <w:t xml:space="preserve"> også forenes rundt felles verdier og mål</w:t>
      </w:r>
      <w:r w:rsidR="009C0E13">
        <w:rPr>
          <w:noProof/>
        </w:rPr>
        <w:t>,</w:t>
      </w:r>
      <w:r w:rsidR="007E6EA3">
        <w:rPr>
          <w:noProof/>
        </w:rPr>
        <w:t xml:space="preserve"> slik at vi </w:t>
      </w:r>
      <w:r w:rsidR="009C0E13">
        <w:rPr>
          <w:noProof/>
        </w:rPr>
        <w:t xml:space="preserve">kan jobbe </w:t>
      </w:r>
      <w:r w:rsidR="007E6EA3">
        <w:rPr>
          <w:noProof/>
        </w:rPr>
        <w:t xml:space="preserve">i fellesskap. </w:t>
      </w:r>
    </w:p>
    <w:p w:rsidR="00244118" w:rsidRPr="00FC1CDF" w:rsidRDefault="00866B0B" w:rsidP="003519B3">
      <w:pPr>
        <w:rPr>
          <w:strike/>
          <w:noProof/>
        </w:rPr>
      </w:pPr>
      <w:r>
        <w:rPr>
          <w:noProof/>
        </w:rPr>
        <w:t>Vanligvis</w:t>
      </w:r>
      <w:r w:rsidR="00DB0474">
        <w:rPr>
          <w:noProof/>
        </w:rPr>
        <w:t xml:space="preserve"> i</w:t>
      </w:r>
      <w:r w:rsidR="009507E1">
        <w:rPr>
          <w:noProof/>
        </w:rPr>
        <w:t>n</w:t>
      </w:r>
      <w:r w:rsidR="00DB0474">
        <w:rPr>
          <w:noProof/>
        </w:rPr>
        <w:t>vitere</w:t>
      </w:r>
      <w:r>
        <w:rPr>
          <w:noProof/>
        </w:rPr>
        <w:t xml:space="preserve">s </w:t>
      </w:r>
      <w:r w:rsidR="00DB0474">
        <w:rPr>
          <w:noProof/>
        </w:rPr>
        <w:t xml:space="preserve">innbyggerene til å mene noe når man har gjort et utkast til planen. Vi </w:t>
      </w:r>
      <w:r w:rsidR="00244118">
        <w:rPr>
          <w:noProof/>
        </w:rPr>
        <w:t>valgte</w:t>
      </w:r>
      <w:r w:rsidR="00DB0474">
        <w:rPr>
          <w:noProof/>
        </w:rPr>
        <w:t xml:space="preserve"> å starte involveringen med innbyggerne før vi begynt</w:t>
      </w:r>
      <w:r w:rsidR="00244118">
        <w:rPr>
          <w:noProof/>
        </w:rPr>
        <w:t>e</w:t>
      </w:r>
      <w:r w:rsidR="00DB0474">
        <w:rPr>
          <w:noProof/>
        </w:rPr>
        <w:t xml:space="preserve"> å skrive planen. Dette fordi </w:t>
      </w:r>
      <w:r w:rsidR="009B66A1">
        <w:rPr>
          <w:noProof/>
        </w:rPr>
        <w:t xml:space="preserve">vi </w:t>
      </w:r>
      <w:r>
        <w:rPr>
          <w:noProof/>
        </w:rPr>
        <w:t>ønsket</w:t>
      </w:r>
      <w:r w:rsidR="00DB0474">
        <w:rPr>
          <w:noProof/>
        </w:rPr>
        <w:t xml:space="preserve"> en helt åpen prosess sammen med alle i kommunen på hvordan vi bør utvikle oss videre. Det har vært gjennomført temamøter, folkemøter og gjestebud. </w:t>
      </w:r>
      <w:r w:rsidR="00666435">
        <w:rPr>
          <w:noProof/>
        </w:rPr>
        <w:t xml:space="preserve">Med gjestebud ville vi </w:t>
      </w:r>
      <w:r w:rsidR="00DB0474">
        <w:rPr>
          <w:noProof/>
        </w:rPr>
        <w:t>få de som normalt ikke møter opp og sier noe i store møter</w:t>
      </w:r>
      <w:r w:rsidR="00A7472F">
        <w:rPr>
          <w:noProof/>
        </w:rPr>
        <w:t>,</w:t>
      </w:r>
      <w:r w:rsidR="00DB0474">
        <w:rPr>
          <w:noProof/>
        </w:rPr>
        <w:t xml:space="preserve"> på banen</w:t>
      </w:r>
      <w:r w:rsidR="00D46B61">
        <w:rPr>
          <w:noProof/>
        </w:rPr>
        <w:t>.</w:t>
      </w:r>
      <w:r w:rsidR="00DB0474">
        <w:rPr>
          <w:noProof/>
        </w:rPr>
        <w:t xml:space="preserve"> Det </w:t>
      </w:r>
      <w:r w:rsidR="00FC1CDF">
        <w:rPr>
          <w:noProof/>
        </w:rPr>
        <w:t>ga</w:t>
      </w:r>
      <w:r w:rsidR="00DB0474">
        <w:rPr>
          <w:noProof/>
        </w:rPr>
        <w:t xml:space="preserve"> et godt grunnlag for å starte op</w:t>
      </w:r>
      <w:r w:rsidR="00FC1CDF">
        <w:rPr>
          <w:noProof/>
        </w:rPr>
        <w:t>p arbeidet med å skrive planen.</w:t>
      </w:r>
    </w:p>
    <w:p w:rsidR="009B7102" w:rsidRDefault="00911ADD" w:rsidP="00AB44FC">
      <w:pPr>
        <w:rPr>
          <w:noProof/>
        </w:rPr>
      </w:pPr>
      <w:r>
        <w:rPr>
          <w:noProof/>
        </w:rPr>
        <w:drawing>
          <wp:inline distT="0" distB="0" distL="0" distR="0" wp14:anchorId="5B4F3A69" wp14:editId="0980B21A">
            <wp:extent cx="5048250" cy="3788654"/>
            <wp:effectExtent l="0" t="0" r="0" b="2540"/>
            <wp:docPr id="6" name="Bilde 6" descr="C:\Users\reerins\AppData\Local\Microsoft\Windows\Temporary Internet Files\Content.Outlook\4WFIY1ZZ\Bilde17 fra Ungdomsverkstedet 13feb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erins\AppData\Local\Microsoft\Windows\Temporary Internet Files\Content.Outlook\4WFIY1ZZ\Bilde17 fra Ungdomsverkstedet 13feb20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4174" cy="3793100"/>
                    </a:xfrm>
                    <a:prstGeom prst="rect">
                      <a:avLst/>
                    </a:prstGeom>
                    <a:noFill/>
                    <a:ln>
                      <a:noFill/>
                    </a:ln>
                  </pic:spPr>
                </pic:pic>
              </a:graphicData>
            </a:graphic>
          </wp:inline>
        </w:drawing>
      </w:r>
    </w:p>
    <w:p w:rsidR="00AB59D3" w:rsidRPr="00AB59D3" w:rsidRDefault="00AB59D3" w:rsidP="003519B3">
      <w:pPr>
        <w:pStyle w:val="Bildetekst"/>
        <w:rPr>
          <w:noProof/>
        </w:rPr>
      </w:pPr>
      <w:r>
        <w:rPr>
          <w:noProof/>
        </w:rPr>
        <w:t>Framtidsverksted for ungdom (</w:t>
      </w:r>
      <w:r w:rsidRPr="009C0E13">
        <w:rPr>
          <w:i/>
          <w:noProof/>
        </w:rPr>
        <w:t>foto</w:t>
      </w:r>
      <w:r w:rsidR="009B66A1" w:rsidRPr="009C0E13">
        <w:rPr>
          <w:i/>
          <w:noProof/>
        </w:rPr>
        <w:t>:</w:t>
      </w:r>
      <w:r w:rsidRPr="009C0E13">
        <w:rPr>
          <w:i/>
          <w:noProof/>
        </w:rPr>
        <w:t xml:space="preserve"> Kees Siep</w:t>
      </w:r>
      <w:r>
        <w:rPr>
          <w:noProof/>
        </w:rPr>
        <w:t>)</w:t>
      </w:r>
    </w:p>
    <w:p w:rsidR="00120FF5" w:rsidRDefault="00DB0474" w:rsidP="005A7A89">
      <w:pPr>
        <w:rPr>
          <w:rFonts w:eastAsiaTheme="minorEastAsia"/>
          <w:noProof/>
          <w:lang w:eastAsia="en-US"/>
        </w:rPr>
      </w:pPr>
      <w:r w:rsidRPr="003D0471">
        <w:rPr>
          <w:rFonts w:eastAsiaTheme="minorEastAsia"/>
          <w:noProof/>
          <w:lang w:eastAsia="en-US"/>
        </w:rPr>
        <w:lastRenderedPageBreak/>
        <w:t xml:space="preserve">Kommuneplanens samfunnsdel </w:t>
      </w:r>
      <w:r w:rsidR="00464252" w:rsidRPr="003D0471">
        <w:rPr>
          <w:rFonts w:eastAsiaTheme="minorEastAsia"/>
          <w:noProof/>
          <w:lang w:eastAsia="en-US"/>
        </w:rPr>
        <w:t>og</w:t>
      </w:r>
      <w:r w:rsidRPr="003D0471">
        <w:rPr>
          <w:rFonts w:eastAsiaTheme="minorEastAsia"/>
          <w:noProof/>
          <w:lang w:eastAsia="en-US"/>
        </w:rPr>
        <w:t xml:space="preserve"> arealdel </w:t>
      </w:r>
      <w:r w:rsidR="00464252" w:rsidRPr="003D0471">
        <w:rPr>
          <w:rFonts w:eastAsiaTheme="minorEastAsia"/>
          <w:noProof/>
          <w:lang w:eastAsia="en-US"/>
        </w:rPr>
        <w:t xml:space="preserve">utgjør sammen med kommunedelplanene </w:t>
      </w:r>
      <w:r w:rsidR="00244118" w:rsidRPr="003D0471">
        <w:rPr>
          <w:rFonts w:eastAsiaTheme="minorEastAsia"/>
          <w:noProof/>
          <w:lang w:eastAsia="en-US"/>
        </w:rPr>
        <w:t xml:space="preserve">og temaplaner </w:t>
      </w:r>
      <w:r w:rsidRPr="003D0471">
        <w:rPr>
          <w:rFonts w:eastAsiaTheme="minorEastAsia"/>
          <w:noProof/>
          <w:lang w:eastAsia="en-US"/>
        </w:rPr>
        <w:t>de langs</w:t>
      </w:r>
      <w:r w:rsidR="00464252" w:rsidRPr="003D0471">
        <w:rPr>
          <w:rFonts w:eastAsiaTheme="minorEastAsia"/>
          <w:noProof/>
          <w:lang w:eastAsia="en-US"/>
        </w:rPr>
        <w:t>iktige planene for utviklingen av Rendalen. Disse planene har gjerne en 10-20 års horisont</w:t>
      </w:r>
      <w:r w:rsidR="00244118" w:rsidRPr="003D0471">
        <w:rPr>
          <w:rFonts w:eastAsiaTheme="minorEastAsia"/>
          <w:noProof/>
          <w:lang w:eastAsia="en-US"/>
        </w:rPr>
        <w:t>,</w:t>
      </w:r>
      <w:r w:rsidR="00464252" w:rsidRPr="003D0471">
        <w:rPr>
          <w:rFonts w:eastAsiaTheme="minorEastAsia"/>
          <w:noProof/>
          <w:lang w:eastAsia="en-US"/>
        </w:rPr>
        <w:t xml:space="preserve"> men </w:t>
      </w:r>
      <w:r w:rsidR="008C42D4" w:rsidRPr="003D0471">
        <w:rPr>
          <w:rFonts w:eastAsiaTheme="minorEastAsia"/>
          <w:noProof/>
          <w:lang w:eastAsia="en-US"/>
        </w:rPr>
        <w:t>må vurderes</w:t>
      </w:r>
      <w:r w:rsidR="00464252" w:rsidRPr="003D0471">
        <w:rPr>
          <w:rFonts w:eastAsiaTheme="minorEastAsia"/>
          <w:noProof/>
          <w:lang w:eastAsia="en-US"/>
        </w:rPr>
        <w:t xml:space="preserve"> hvert fjerde år</w:t>
      </w:r>
      <w:r w:rsidR="001009EF" w:rsidRPr="003D0471">
        <w:rPr>
          <w:rFonts w:eastAsiaTheme="minorEastAsia"/>
          <w:noProof/>
          <w:lang w:eastAsia="en-US"/>
        </w:rPr>
        <w:t xml:space="preserve"> ved revidering av planstrategien</w:t>
      </w:r>
      <w:r w:rsidR="00464252" w:rsidRPr="003D0471">
        <w:rPr>
          <w:rFonts w:eastAsiaTheme="minorEastAsia"/>
          <w:noProof/>
          <w:lang w:eastAsia="en-US"/>
        </w:rPr>
        <w:t>. På basis av dette utarbeider man handlingsplanene</w:t>
      </w:r>
      <w:r w:rsidR="00244118" w:rsidRPr="003D0471">
        <w:rPr>
          <w:rFonts w:eastAsiaTheme="minorEastAsia"/>
          <w:noProof/>
          <w:lang w:eastAsia="en-US"/>
        </w:rPr>
        <w:t>,</w:t>
      </w:r>
      <w:r w:rsidR="00464252" w:rsidRPr="003D0471">
        <w:rPr>
          <w:rFonts w:eastAsiaTheme="minorEastAsia"/>
          <w:noProof/>
          <w:lang w:eastAsia="en-US"/>
        </w:rPr>
        <w:t xml:space="preserve"> som økonomiplan, budsjett og øvrige handlingsplaner</w:t>
      </w:r>
      <w:r w:rsidR="00866B0B" w:rsidRPr="003D0471">
        <w:rPr>
          <w:rFonts w:eastAsiaTheme="minorEastAsia"/>
          <w:noProof/>
          <w:lang w:eastAsia="en-US"/>
        </w:rPr>
        <w:t>, samt kommunale delplaner på oppvekst, helse og omsorg m.fl</w:t>
      </w:r>
      <w:r w:rsidR="00464252" w:rsidRPr="003D0471">
        <w:rPr>
          <w:rFonts w:eastAsiaTheme="minorEastAsia"/>
          <w:noProof/>
          <w:lang w:eastAsia="en-US"/>
        </w:rPr>
        <w:t xml:space="preserve">. Disse </w:t>
      </w:r>
      <w:r w:rsidR="00FC1CDF" w:rsidRPr="003D0471">
        <w:rPr>
          <w:rFonts w:eastAsiaTheme="minorEastAsia"/>
          <w:noProof/>
          <w:lang w:eastAsia="en-US"/>
        </w:rPr>
        <w:t>vurderes</w:t>
      </w:r>
      <w:r w:rsidR="00464252" w:rsidRPr="003D0471">
        <w:rPr>
          <w:rFonts w:eastAsiaTheme="minorEastAsia"/>
          <w:noProof/>
          <w:lang w:eastAsia="en-US"/>
        </w:rPr>
        <w:t xml:space="preserve"> årlig</w:t>
      </w:r>
      <w:r w:rsidR="00FC1CDF" w:rsidRPr="003D0471">
        <w:rPr>
          <w:rFonts w:eastAsiaTheme="minorEastAsia"/>
          <w:noProof/>
          <w:lang w:eastAsia="en-US"/>
        </w:rPr>
        <w:t xml:space="preserve"> i forbindelse med budsjettarbeidet.</w:t>
      </w:r>
    </w:p>
    <w:p w:rsidR="00120FF5" w:rsidRDefault="00340053" w:rsidP="00AB44FC">
      <w:r>
        <w:rPr>
          <w:noProof/>
        </w:rPr>
        <w:drawing>
          <wp:inline distT="0" distB="0" distL="0" distR="0" wp14:anchorId="293D4EC3" wp14:editId="300354F9">
            <wp:extent cx="4792721" cy="3168000"/>
            <wp:effectExtent l="0" t="0" r="825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SSE SAMFUNNSPLANEN SIN PLASS.jpg"/>
                    <pic:cNvPicPr/>
                  </pic:nvPicPr>
                  <pic:blipFill rotWithShape="1">
                    <a:blip r:embed="rId14" cstate="print">
                      <a:extLst>
                        <a:ext uri="{28A0092B-C50C-407E-A947-70E740481C1C}">
                          <a14:useLocalDpi xmlns:a14="http://schemas.microsoft.com/office/drawing/2010/main" val="0"/>
                        </a:ext>
                      </a:extLst>
                    </a:blip>
                    <a:srcRect t="1647" b="9400"/>
                    <a:stretch/>
                  </pic:blipFill>
                  <pic:spPr bwMode="auto">
                    <a:xfrm>
                      <a:off x="0" y="0"/>
                      <a:ext cx="4792721" cy="3168000"/>
                    </a:xfrm>
                    <a:prstGeom prst="rect">
                      <a:avLst/>
                    </a:prstGeom>
                    <a:ln>
                      <a:noFill/>
                    </a:ln>
                    <a:extLst>
                      <a:ext uri="{53640926-AAD7-44D8-BBD7-CCE9431645EC}">
                        <a14:shadowObscured xmlns:a14="http://schemas.microsoft.com/office/drawing/2010/main"/>
                      </a:ext>
                    </a:extLst>
                  </pic:spPr>
                </pic:pic>
              </a:graphicData>
            </a:graphic>
          </wp:inline>
        </w:drawing>
      </w:r>
    </w:p>
    <w:p w:rsidR="007E6EA3" w:rsidRDefault="00C84D23" w:rsidP="003519B3">
      <w:pPr>
        <w:pStyle w:val="Bildetekst"/>
      </w:pPr>
      <w:r>
        <w:t xml:space="preserve">Figur </w:t>
      </w:r>
      <w:fldSimple w:instr=" SEQ Figur \* ARABIC ">
        <w:bookmarkStart w:id="9" w:name="_Ref416336454"/>
        <w:r w:rsidR="008F7748">
          <w:rPr>
            <w:noProof/>
          </w:rPr>
          <w:t>1</w:t>
        </w:r>
        <w:bookmarkEnd w:id="9"/>
      </w:fldSimple>
      <w:r w:rsidR="00120FF5">
        <w:t xml:space="preserve"> Sammenhengen mellom de ulike planene i kommunen</w:t>
      </w:r>
    </w:p>
    <w:p w:rsidR="007E6EA3" w:rsidRPr="000E1F85" w:rsidRDefault="007E6EA3" w:rsidP="00AB44FC">
      <w:pPr>
        <w:pStyle w:val="Overskrift1"/>
      </w:pPr>
      <w:bookmarkStart w:id="10" w:name="_Toc436299467"/>
      <w:r w:rsidRPr="000E1F85">
        <w:t>Hvor står vi i forhold til framtiden?</w:t>
      </w:r>
      <w:bookmarkEnd w:id="10"/>
    </w:p>
    <w:p w:rsidR="00637882" w:rsidRPr="003D0471" w:rsidRDefault="007E6EA3" w:rsidP="003356C4">
      <w:pPr>
        <w:rPr>
          <w:rFonts w:eastAsiaTheme="minorEastAsia"/>
          <w:lang w:eastAsia="en-US"/>
        </w:rPr>
      </w:pPr>
      <w:r w:rsidRPr="003D0471">
        <w:rPr>
          <w:rFonts w:eastAsiaTheme="minorEastAsia"/>
          <w:lang w:eastAsia="en-US"/>
        </w:rPr>
        <w:t xml:space="preserve">Utviklingstrender er ikke låst, og utviklingen i Rendalen er først og fremst opp til oss selv. </w:t>
      </w:r>
      <w:r w:rsidR="00C84D23">
        <w:rPr>
          <w:rFonts w:eastAsiaTheme="minorEastAsia"/>
          <w:lang w:eastAsia="en-US"/>
        </w:rPr>
        <w:t>D</w:t>
      </w:r>
      <w:r w:rsidRPr="003D0471">
        <w:rPr>
          <w:rFonts w:eastAsiaTheme="minorEastAsia"/>
          <w:lang w:eastAsia="en-US"/>
        </w:rPr>
        <w:t>et er sterke sentraliseringskrefter i samfunnet</w:t>
      </w:r>
      <w:r w:rsidR="00F60C90" w:rsidRPr="003D0471">
        <w:rPr>
          <w:rFonts w:eastAsiaTheme="minorEastAsia"/>
          <w:lang w:eastAsia="en-US"/>
        </w:rPr>
        <w:t>,</w:t>
      </w:r>
      <w:r w:rsidRPr="003D0471">
        <w:rPr>
          <w:rFonts w:eastAsiaTheme="minorEastAsia"/>
          <w:lang w:eastAsia="en-US"/>
        </w:rPr>
        <w:t xml:space="preserve"> </w:t>
      </w:r>
      <w:r w:rsidR="00F60C90" w:rsidRPr="003D0471">
        <w:rPr>
          <w:rFonts w:eastAsiaTheme="minorEastAsia"/>
          <w:lang w:eastAsia="en-US"/>
        </w:rPr>
        <w:t xml:space="preserve">men </w:t>
      </w:r>
      <w:r w:rsidRPr="003D0471">
        <w:rPr>
          <w:rFonts w:eastAsiaTheme="minorEastAsia"/>
          <w:lang w:eastAsia="en-US"/>
        </w:rPr>
        <w:t xml:space="preserve">samtidig er det mange mennesker som i dag bor i en by som kunne tenkt seg å flytte til distrikt. </w:t>
      </w:r>
      <w:r w:rsidR="00637882" w:rsidRPr="003D0471">
        <w:rPr>
          <w:rFonts w:eastAsiaTheme="minorEastAsia"/>
          <w:lang w:eastAsia="en-US"/>
        </w:rPr>
        <w:t xml:space="preserve">Vi har også mange unge Rendøler </w:t>
      </w:r>
      <w:r w:rsidR="00CC26B7" w:rsidRPr="003D0471">
        <w:rPr>
          <w:rFonts w:eastAsiaTheme="minorEastAsia"/>
          <w:lang w:eastAsia="en-US"/>
        </w:rPr>
        <w:t>med tilknytning</w:t>
      </w:r>
      <w:r w:rsidR="00637882" w:rsidRPr="003D0471">
        <w:rPr>
          <w:rFonts w:eastAsiaTheme="minorEastAsia"/>
          <w:lang w:eastAsia="en-US"/>
        </w:rPr>
        <w:t xml:space="preserve"> til bygda vår som </w:t>
      </w:r>
      <w:r w:rsidR="008C42D4" w:rsidRPr="003D0471">
        <w:rPr>
          <w:rFonts w:eastAsiaTheme="minorEastAsia"/>
          <w:lang w:eastAsia="en-US"/>
        </w:rPr>
        <w:t>kan tenke</w:t>
      </w:r>
      <w:r w:rsidR="00637882" w:rsidRPr="003D0471">
        <w:rPr>
          <w:rFonts w:eastAsiaTheme="minorEastAsia"/>
          <w:lang w:eastAsia="en-US"/>
        </w:rPr>
        <w:t xml:space="preserve"> seg å flytte hjem igjen når de skal etablere seg med familier. Det er i utgangspunktet positivt at de unge flytter ut og får seg utdannelse og arbeidserfaring de første årene av sine yrkesliv for så å vende tilbake med kompetanse og nye impulser. Dette sikrer at vi er et mer dynamisk samfunn som igjen bidrar til å øke attraktiviteten for andre som vurderer det samme. </w:t>
      </w:r>
    </w:p>
    <w:p w:rsidR="00516A53" w:rsidRPr="003D0471" w:rsidRDefault="00637882" w:rsidP="003356C4">
      <w:pPr>
        <w:rPr>
          <w:rFonts w:eastAsiaTheme="minorEastAsia"/>
          <w:lang w:eastAsia="en-US"/>
        </w:rPr>
      </w:pPr>
      <w:r w:rsidRPr="003D0471">
        <w:rPr>
          <w:rFonts w:eastAsiaTheme="minorEastAsia"/>
          <w:lang w:eastAsia="en-US"/>
        </w:rPr>
        <w:t>Når vi skal se for oss Rendalssamfunnet inn i framtiden</w:t>
      </w:r>
      <w:r w:rsidR="007A7664" w:rsidRPr="003D0471">
        <w:rPr>
          <w:rFonts w:eastAsiaTheme="minorEastAsia"/>
          <w:lang w:eastAsia="en-US"/>
        </w:rPr>
        <w:t>,</w:t>
      </w:r>
      <w:r w:rsidRPr="003D0471">
        <w:rPr>
          <w:rFonts w:eastAsiaTheme="minorEastAsia"/>
          <w:lang w:eastAsia="en-US"/>
        </w:rPr>
        <w:t xml:space="preserve"> er det etter diskusjoner og involveringsprosesser som baserer seg på opplevelser i fortiden og nåtiden. </w:t>
      </w:r>
      <w:r w:rsidR="00D07CAD" w:rsidRPr="003D0471">
        <w:rPr>
          <w:rFonts w:eastAsiaTheme="minorEastAsia"/>
          <w:lang w:eastAsia="en-US"/>
        </w:rPr>
        <w:t xml:space="preserve">Flere </w:t>
      </w:r>
      <w:r w:rsidRPr="003D0471">
        <w:rPr>
          <w:rFonts w:eastAsiaTheme="minorEastAsia"/>
          <w:lang w:eastAsia="en-US"/>
        </w:rPr>
        <w:t xml:space="preserve">av debattene har handlet om hvilke utviklingstrekk vi bør jobbe for å endre, hvilke muligheter vi ikke har brukt og hvilke fordeler vi skal ta med oss videre for å nå våre mål. </w:t>
      </w:r>
      <w:r w:rsidR="009507E1" w:rsidRPr="003D0471">
        <w:rPr>
          <w:rFonts w:eastAsiaTheme="minorEastAsia"/>
          <w:lang w:eastAsia="en-US"/>
        </w:rPr>
        <w:t xml:space="preserve">Altså handler det om å finne mulighetsrommet vi bør jobbe i. </w:t>
      </w:r>
      <w:r w:rsidRPr="003D0471">
        <w:rPr>
          <w:rFonts w:eastAsiaTheme="minorEastAsia"/>
          <w:lang w:eastAsia="en-US"/>
        </w:rPr>
        <w:t>Dette sammen med det stedegne vi har i Rendalen</w:t>
      </w:r>
      <w:r w:rsidR="007A7664" w:rsidRPr="003D0471">
        <w:rPr>
          <w:rFonts w:eastAsiaTheme="minorEastAsia"/>
          <w:lang w:eastAsia="en-US"/>
        </w:rPr>
        <w:t xml:space="preserve">, </w:t>
      </w:r>
      <w:r w:rsidRPr="003D0471">
        <w:rPr>
          <w:rFonts w:eastAsiaTheme="minorEastAsia"/>
          <w:lang w:eastAsia="en-US"/>
        </w:rPr>
        <w:t>gir oss et fundament å jobbe ut ifra</w:t>
      </w:r>
      <w:r w:rsidR="00FC1CDF" w:rsidRPr="003D0471">
        <w:rPr>
          <w:rFonts w:eastAsiaTheme="minorEastAsia"/>
          <w:lang w:eastAsia="en-US"/>
        </w:rPr>
        <w:t xml:space="preserve"> og som det har vært jobbet planmessig med de siste år, blant annet gjennom Veidemannskulturprosjektet</w:t>
      </w:r>
      <w:r w:rsidRPr="003D0471">
        <w:rPr>
          <w:rFonts w:eastAsiaTheme="minorEastAsia"/>
          <w:lang w:eastAsia="en-US"/>
        </w:rPr>
        <w:t xml:space="preserve">. </w:t>
      </w:r>
      <w:r w:rsidR="00AB4A58" w:rsidRPr="003D0471">
        <w:rPr>
          <w:rFonts w:eastAsiaTheme="minorEastAsia"/>
          <w:lang w:eastAsia="en-US"/>
        </w:rPr>
        <w:t>Samtidig har det blitt tydelig i prosessen at vi har mer å gå på for å utvikle vår egen kultur til å bli mer raus</w:t>
      </w:r>
      <w:r w:rsidR="00F60C90" w:rsidRPr="003D0471">
        <w:rPr>
          <w:rFonts w:eastAsiaTheme="minorEastAsia"/>
          <w:lang w:eastAsia="en-US"/>
        </w:rPr>
        <w:t>e</w:t>
      </w:r>
      <w:r w:rsidR="00AB4A58" w:rsidRPr="003D0471">
        <w:rPr>
          <w:rFonts w:eastAsiaTheme="minorEastAsia"/>
          <w:lang w:eastAsia="en-US"/>
        </w:rPr>
        <w:t xml:space="preserve"> og </w:t>
      </w:r>
      <w:r w:rsidR="00F60C90" w:rsidRPr="003D0471">
        <w:rPr>
          <w:rFonts w:eastAsiaTheme="minorEastAsia"/>
          <w:lang w:eastAsia="en-US"/>
        </w:rPr>
        <w:t>inkluderende over</w:t>
      </w:r>
      <w:r w:rsidR="00AB4A58" w:rsidRPr="003D0471">
        <w:rPr>
          <w:rFonts w:eastAsiaTheme="minorEastAsia"/>
          <w:lang w:eastAsia="en-US"/>
        </w:rPr>
        <w:t xml:space="preserve">for hverandre. Det å unne </w:t>
      </w:r>
      <w:r w:rsidR="00AB4A58" w:rsidRPr="003D0471">
        <w:rPr>
          <w:rFonts w:eastAsiaTheme="minorEastAsia"/>
          <w:lang w:eastAsia="en-US"/>
        </w:rPr>
        <w:lastRenderedPageBreak/>
        <w:t xml:space="preserve">hverandre suksess er en nøkkelfaktor som bør dyrkes tydeligere slik at vi kan bedre vår stedlige kultur i en enda mer positiv retning. </w:t>
      </w:r>
    </w:p>
    <w:p w:rsidR="007706F0" w:rsidRPr="000E1F85" w:rsidRDefault="00F60C90" w:rsidP="003356C4">
      <w:pPr>
        <w:pStyle w:val="Overskrift2"/>
      </w:pPr>
      <w:bookmarkStart w:id="11" w:name="_Toc436299468"/>
      <w:r>
        <w:t>Befolkningsutvikling</w:t>
      </w:r>
      <w:bookmarkEnd w:id="11"/>
    </w:p>
    <w:p w:rsidR="00E1601E" w:rsidRPr="000E66A6" w:rsidRDefault="003519B3" w:rsidP="00F778AC">
      <w:pPr>
        <w:rPr>
          <w:rFonts w:eastAsiaTheme="minorEastAsia"/>
          <w:lang w:eastAsia="en-US"/>
        </w:rPr>
      </w:pPr>
      <w:r>
        <w:rPr>
          <w:noProof/>
        </w:rPr>
        <w:drawing>
          <wp:anchor distT="0" distB="0" distL="114300" distR="114300" simplePos="0" relativeHeight="251658240" behindDoc="1" locked="0" layoutInCell="1" allowOverlap="1" wp14:anchorId="7EE4DCC3" wp14:editId="2CF613BC">
            <wp:simplePos x="0" y="0"/>
            <wp:positionH relativeFrom="margin">
              <wp:posOffset>2873375</wp:posOffset>
            </wp:positionH>
            <wp:positionV relativeFrom="margin">
              <wp:posOffset>1016635</wp:posOffset>
            </wp:positionV>
            <wp:extent cx="2934970" cy="3913505"/>
            <wp:effectExtent l="0" t="0" r="0" b="0"/>
            <wp:wrapSquare wrapText="bothSides"/>
            <wp:docPr id="7" name="Bilde 7" descr="J:\Bilder\RFB3103\Tannvol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Bilder\RFB3103\Tannvola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4970" cy="3913505"/>
                    </a:xfrm>
                    <a:prstGeom prst="rect">
                      <a:avLst/>
                    </a:prstGeom>
                    <a:noFill/>
                    <a:ln>
                      <a:noFill/>
                    </a:ln>
                  </pic:spPr>
                </pic:pic>
              </a:graphicData>
            </a:graphic>
            <wp14:sizeRelH relativeFrom="page">
              <wp14:pctWidth>0</wp14:pctWidth>
            </wp14:sizeRelH>
            <wp14:sizeRelV relativeFrom="page">
              <wp14:pctHeight>0</wp14:pctHeight>
            </wp14:sizeRelV>
          </wp:anchor>
        </w:drawing>
      </w:r>
      <w:r w:rsidR="00E1601E" w:rsidRPr="000E66A6">
        <w:rPr>
          <w:rFonts w:eastAsiaTheme="minorEastAsia"/>
          <w:lang w:eastAsia="en-US"/>
        </w:rPr>
        <w:t xml:space="preserve">Folketallet i Norge har økt og vil øke i årene som kommer. Det er særlig de store byene og omlandet rundt som får den største økningen. </w:t>
      </w:r>
      <w:r w:rsidR="00A21F23" w:rsidRPr="000E66A6">
        <w:rPr>
          <w:rFonts w:eastAsiaTheme="minorEastAsia"/>
          <w:lang w:eastAsia="en-US"/>
        </w:rPr>
        <w:t xml:space="preserve">Det </w:t>
      </w:r>
      <w:r w:rsidR="00E1601E" w:rsidRPr="000E66A6">
        <w:rPr>
          <w:rFonts w:eastAsiaTheme="minorEastAsia"/>
          <w:lang w:eastAsia="en-US"/>
        </w:rPr>
        <w:t>foregår en sentralisering som også tapper distriktene for innbyggere. Dette er trender det er vanskelig å gjøre noe med lokalt, men det er mulig. Det handler om både attraktive arbeidsplasser, s</w:t>
      </w:r>
      <w:r w:rsidR="0087325A" w:rsidRPr="000E66A6">
        <w:rPr>
          <w:rFonts w:eastAsiaTheme="minorEastAsia"/>
          <w:lang w:eastAsia="en-US"/>
        </w:rPr>
        <w:t>tedlige kulturer, gode tjeneste</w:t>
      </w:r>
      <w:r w:rsidR="00E1601E" w:rsidRPr="000E66A6">
        <w:rPr>
          <w:rFonts w:eastAsiaTheme="minorEastAsia"/>
          <w:lang w:eastAsia="en-US"/>
        </w:rPr>
        <w:t xml:space="preserve">tilbud og etterspurte fritidsmuligheter. </w:t>
      </w:r>
      <w:r w:rsidR="00A7472F" w:rsidRPr="000E66A6">
        <w:rPr>
          <w:rFonts w:eastAsiaTheme="minorEastAsia"/>
          <w:lang w:eastAsia="en-US"/>
        </w:rPr>
        <w:t>M</w:t>
      </w:r>
      <w:r w:rsidR="00E1601E" w:rsidRPr="000E66A6">
        <w:rPr>
          <w:rFonts w:eastAsiaTheme="minorEastAsia"/>
          <w:lang w:eastAsia="en-US"/>
        </w:rPr>
        <w:t xml:space="preserve">ange småbarnsfamilier kunne tenkt seg å flytte ut av byene når den eldste ungen i familien nærmer seg skolealder. Derfor blir det viktig å bygge attraktivitet mot denne gruppen fordi de allerede er motivert for å flytte på seg. </w:t>
      </w:r>
    </w:p>
    <w:p w:rsidR="00F37DED" w:rsidRDefault="008D35F4" w:rsidP="00F778AC">
      <w:pPr>
        <w:rPr>
          <w:rFonts w:eastAsiaTheme="minorEastAsia"/>
          <w:lang w:eastAsia="en-US"/>
        </w:rPr>
      </w:pPr>
      <w:r w:rsidRPr="000E66A6">
        <w:rPr>
          <w:rFonts w:eastAsiaTheme="minorEastAsia"/>
          <w:lang w:eastAsia="en-US"/>
        </w:rPr>
        <w:t>Rendalen har hatt en befolkningsnedgang over mange år, fra 2000 til og med 2014 var befolkningsnedgangen på 372 innbyggere</w:t>
      </w:r>
      <w:r w:rsidR="001E780F" w:rsidRPr="000E66A6">
        <w:rPr>
          <w:rFonts w:eastAsiaTheme="minorEastAsia"/>
          <w:lang w:eastAsia="en-US"/>
        </w:rPr>
        <w:t xml:space="preserve">, se Figur </w:t>
      </w:r>
      <w:r w:rsidR="001E780F" w:rsidRPr="000E66A6">
        <w:rPr>
          <w:rFonts w:eastAsiaTheme="minorEastAsia"/>
          <w:lang w:eastAsia="en-US"/>
        </w:rPr>
        <w:fldChar w:fldCharType="begin"/>
      </w:r>
      <w:r w:rsidR="001E780F" w:rsidRPr="000E66A6">
        <w:rPr>
          <w:rFonts w:eastAsiaTheme="minorEastAsia"/>
          <w:lang w:eastAsia="en-US"/>
        </w:rPr>
        <w:instrText xml:space="preserve"> REF _Ref416336433 \h </w:instrText>
      </w:r>
      <w:r w:rsidR="00F61C9B">
        <w:rPr>
          <w:rFonts w:eastAsiaTheme="minorEastAsia"/>
          <w:lang w:eastAsia="en-US"/>
        </w:rPr>
        <w:instrText xml:space="preserve"> \* MERGEFORMAT </w:instrText>
      </w:r>
      <w:r w:rsidR="001E780F" w:rsidRPr="000E66A6">
        <w:rPr>
          <w:rFonts w:eastAsiaTheme="minorEastAsia"/>
          <w:lang w:eastAsia="en-US"/>
        </w:rPr>
      </w:r>
      <w:r w:rsidR="001E780F" w:rsidRPr="000E66A6">
        <w:rPr>
          <w:rFonts w:eastAsiaTheme="minorEastAsia"/>
          <w:lang w:eastAsia="en-US"/>
        </w:rPr>
        <w:fldChar w:fldCharType="separate"/>
      </w:r>
      <w:r w:rsidR="008F7748" w:rsidRPr="008F7748">
        <w:rPr>
          <w:rFonts w:eastAsiaTheme="minorEastAsia"/>
          <w:lang w:eastAsia="en-US"/>
        </w:rPr>
        <w:t>2</w:t>
      </w:r>
      <w:r w:rsidR="001E780F" w:rsidRPr="000E66A6">
        <w:rPr>
          <w:rFonts w:eastAsiaTheme="minorEastAsia"/>
          <w:lang w:eastAsia="en-US"/>
        </w:rPr>
        <w:fldChar w:fldCharType="end"/>
      </w:r>
      <w:r w:rsidRPr="000E66A6">
        <w:rPr>
          <w:rFonts w:eastAsiaTheme="minorEastAsia"/>
          <w:lang w:eastAsia="en-US"/>
        </w:rPr>
        <w:t>. Det som er positivt med statistikken er at befolkningsnedgangen har bremset opp de siste årene og 2014 ga en liten oppgang. Mål</w:t>
      </w:r>
      <w:r w:rsidR="007044E2" w:rsidRPr="000E66A6">
        <w:rPr>
          <w:rFonts w:eastAsiaTheme="minorEastAsia"/>
          <w:lang w:eastAsia="en-US"/>
        </w:rPr>
        <w:t>et er å stabilisere folketallet og kanskje øke det noe. Kommunen som organisasjon har de siste årene tilpasse</w:t>
      </w:r>
      <w:r w:rsidR="00C84D23">
        <w:rPr>
          <w:rFonts w:eastAsiaTheme="minorEastAsia"/>
          <w:lang w:eastAsia="en-US"/>
        </w:rPr>
        <w:t>t</w:t>
      </w:r>
      <w:r w:rsidR="007044E2" w:rsidRPr="000E66A6">
        <w:rPr>
          <w:rFonts w:eastAsiaTheme="minorEastAsia"/>
          <w:lang w:eastAsia="en-US"/>
        </w:rPr>
        <w:t xml:space="preserve"> tjenestetilbudene til det reduserte folketallet, men en fortsatt negativ befolkningsutvikling vil gjøre det mer krevende å opprettholde nødvendige tilbud til kommunens innbyggere. SSB sin middelstatistikk spår en fortsatt nedgang</w:t>
      </w:r>
      <w:r w:rsidR="00E1601E" w:rsidRPr="000E66A6">
        <w:rPr>
          <w:rFonts w:eastAsiaTheme="minorEastAsia"/>
          <w:lang w:eastAsia="en-US"/>
        </w:rPr>
        <w:t xml:space="preserve"> mot 1600 i 2035</w:t>
      </w:r>
      <w:r w:rsidR="00A7472F" w:rsidRPr="000E66A6">
        <w:rPr>
          <w:rFonts w:eastAsiaTheme="minorEastAsia"/>
          <w:lang w:eastAsia="en-US"/>
        </w:rPr>
        <w:t>. V</w:t>
      </w:r>
      <w:r w:rsidR="00E1601E" w:rsidRPr="000E66A6">
        <w:rPr>
          <w:rFonts w:eastAsiaTheme="minorEastAsia"/>
          <w:lang w:eastAsia="en-US"/>
        </w:rPr>
        <w:t>i har derfor en felles utfordring i Rendalen for å beholde folketallet på dagens nivå.</w:t>
      </w:r>
      <w:r w:rsidR="00F23EA9" w:rsidRPr="000E66A6">
        <w:rPr>
          <w:rFonts w:eastAsiaTheme="minorEastAsia"/>
          <w:lang w:eastAsia="en-US"/>
        </w:rPr>
        <w:t xml:space="preserve"> Dette er også bakgrunn</w:t>
      </w:r>
      <w:r w:rsidR="00AF4CF1" w:rsidRPr="000E66A6">
        <w:rPr>
          <w:rFonts w:eastAsiaTheme="minorEastAsia"/>
          <w:lang w:eastAsia="en-US"/>
        </w:rPr>
        <w:t>en</w:t>
      </w:r>
      <w:r w:rsidR="00F23EA9" w:rsidRPr="000E66A6">
        <w:rPr>
          <w:rFonts w:eastAsiaTheme="minorEastAsia"/>
          <w:lang w:eastAsia="en-US"/>
        </w:rPr>
        <w:t xml:space="preserve"> for de valgte hovedmålene våre</w:t>
      </w:r>
      <w:r w:rsidR="00A7472F" w:rsidRPr="000E66A6">
        <w:rPr>
          <w:rFonts w:eastAsiaTheme="minorEastAsia"/>
          <w:lang w:eastAsia="en-US"/>
        </w:rPr>
        <w:t>. L</w:t>
      </w:r>
      <w:r w:rsidR="00F23EA9" w:rsidRPr="000E66A6">
        <w:rPr>
          <w:rFonts w:eastAsiaTheme="minorEastAsia"/>
          <w:lang w:eastAsia="en-US"/>
        </w:rPr>
        <w:t xml:space="preserve">ykkes vi med </w:t>
      </w:r>
      <w:r w:rsidR="000D7C52" w:rsidRPr="000E66A6">
        <w:rPr>
          <w:rFonts w:eastAsiaTheme="minorEastAsia"/>
          <w:lang w:eastAsia="en-US"/>
        </w:rPr>
        <w:t>å nå målene</w:t>
      </w:r>
      <w:r w:rsidR="00F23EA9" w:rsidRPr="000E66A6">
        <w:rPr>
          <w:rFonts w:eastAsiaTheme="minorEastAsia"/>
          <w:lang w:eastAsia="en-US"/>
        </w:rPr>
        <w:t xml:space="preserve"> bør vi også være i posisjon </w:t>
      </w:r>
      <w:r w:rsidR="000D7C52" w:rsidRPr="000E66A6">
        <w:rPr>
          <w:rFonts w:eastAsiaTheme="minorEastAsia"/>
          <w:lang w:eastAsia="en-US"/>
        </w:rPr>
        <w:t>til å kunne</w:t>
      </w:r>
      <w:r w:rsidR="00F23EA9" w:rsidRPr="000E66A6">
        <w:rPr>
          <w:rFonts w:eastAsiaTheme="minorEastAsia"/>
          <w:lang w:eastAsia="en-US"/>
        </w:rPr>
        <w:t xml:space="preserve"> tiltrekke oss flere innbyggere.</w:t>
      </w:r>
    </w:p>
    <w:p w:rsidR="00F61C9B" w:rsidRPr="00934234" w:rsidRDefault="00F61C9B" w:rsidP="000E66A6">
      <w:pPr>
        <w:spacing w:after="0" w:line="240" w:lineRule="auto"/>
        <w:rPr>
          <w:rFonts w:asciiTheme="minorHAnsi" w:eastAsiaTheme="minorEastAsia" w:hAnsiTheme="minorHAnsi" w:cstheme="minorBidi"/>
          <w:color w:val="auto"/>
          <w:sz w:val="8"/>
          <w:szCs w:val="22"/>
          <w:lang w:eastAsia="en-US"/>
        </w:rPr>
      </w:pPr>
    </w:p>
    <w:p w:rsidR="00821747" w:rsidRDefault="00F60C90" w:rsidP="00AB44FC">
      <w:r>
        <w:rPr>
          <w:noProof/>
        </w:rPr>
        <w:lastRenderedPageBreak/>
        <w:drawing>
          <wp:inline distT="0" distB="0" distL="0" distR="0" wp14:anchorId="1E18FD0C" wp14:editId="3FB07CBB">
            <wp:extent cx="5819775" cy="3095625"/>
            <wp:effectExtent l="0" t="0" r="9525" b="9525"/>
            <wp:docPr id="3" name="Diagram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60C90" w:rsidRDefault="00C84D23" w:rsidP="003519B3">
      <w:pPr>
        <w:pStyle w:val="Bildetekst"/>
      </w:pPr>
      <w:bookmarkStart w:id="12" w:name="_Ref416336423"/>
      <w:r>
        <w:t xml:space="preserve">Figur </w:t>
      </w:r>
      <w:fldSimple w:instr=" SEQ Figur \* ARABIC ">
        <w:bookmarkStart w:id="13" w:name="_Ref416336433"/>
        <w:r w:rsidR="008F7748">
          <w:rPr>
            <w:noProof/>
          </w:rPr>
          <w:t>2</w:t>
        </w:r>
        <w:bookmarkEnd w:id="13"/>
      </w:fldSimple>
      <w:r w:rsidR="00821747">
        <w:t xml:space="preserve"> Befolkningsutvikling i Rendalen kommune fra 2000-2015</w:t>
      </w:r>
      <w:bookmarkEnd w:id="12"/>
    </w:p>
    <w:p w:rsidR="00E1601E" w:rsidRPr="000E1F85" w:rsidRDefault="00E1601E" w:rsidP="003356C4">
      <w:pPr>
        <w:pStyle w:val="Overskrift2"/>
      </w:pPr>
      <w:bookmarkStart w:id="14" w:name="_Toc436299469"/>
      <w:r w:rsidRPr="000E1F85">
        <w:t>Nær</w:t>
      </w:r>
      <w:r w:rsidR="00F60C90">
        <w:t>ingsliv</w:t>
      </w:r>
      <w:bookmarkEnd w:id="14"/>
    </w:p>
    <w:p w:rsidR="00B03B37" w:rsidRDefault="00B03B37" w:rsidP="00B03B37">
      <w:r>
        <w:t>Næringslivet i Rendalen er preget av små og noen mellomstore bedrifter. Den største sektoren utenom offentlig forvaltning er handel og tjenesteytende næringer som står for om lag 30</w:t>
      </w:r>
      <w:r w:rsidR="00C84D23">
        <w:t xml:space="preserve"> </w:t>
      </w:r>
      <w:r>
        <w:t>% av sysselsettingen.  En stor andel av den øvrige verdiskaping</w:t>
      </w:r>
      <w:r w:rsidR="00390F06">
        <w:t xml:space="preserve">en er knyttet til landbruk med </w:t>
      </w:r>
      <w:r>
        <w:t xml:space="preserve">servicenæringer og utmarksrelaterte næringer. Kommunen har sammen med landbruksnæringen startet opp et prosjekt </w:t>
      </w:r>
      <w:r w:rsidR="00666435">
        <w:t xml:space="preserve">over tre år </w:t>
      </w:r>
      <w:r>
        <w:t xml:space="preserve">– Ny giv i Rendalslandbruket - for å øke verdiskapingen i landbruket lokalt. Dette prosjektet bør være en start på en langsiktig satsing for denne delen av næringslivet i kommunen. Markedet både nasjonalt og globalt vil ha store behov for mer mat i årene som kommer, og her har vi gode forutsetninger. </w:t>
      </w:r>
    </w:p>
    <w:p w:rsidR="00B03B37" w:rsidRDefault="00B03B37" w:rsidP="00B03B37">
      <w:r>
        <w:t>Rendalen er også en stor hyttekommune og har i dag mange ledige tomter som er regulert til dette formålet. Her blir det viktig å finne konsepter som er salgbar</w:t>
      </w:r>
      <w:r w:rsidR="00666435">
        <w:t>e</w:t>
      </w:r>
      <w:r>
        <w:t xml:space="preserve"> i markedet. Kommunen bør </w:t>
      </w:r>
      <w:r w:rsidR="00666435">
        <w:t xml:space="preserve">ha jevnlige kontaktpunkt </w:t>
      </w:r>
      <w:r>
        <w:t xml:space="preserve">med utbyggerne for å se om man kan bidra </w:t>
      </w:r>
      <w:r w:rsidR="00666435">
        <w:t xml:space="preserve">til </w:t>
      </w:r>
      <w:r>
        <w:t xml:space="preserve">dette. </w:t>
      </w:r>
    </w:p>
    <w:p w:rsidR="00B03B37" w:rsidRDefault="00B03B37" w:rsidP="00B03B37">
      <w:r>
        <w:t>Vi har i dag for få kompetansearbeidsplasser til å være attraktive for mange av de som ønsker å flytte tilbake til Rendalen, eller for andre som kunne tenkt seg å bo mere landlig til. Samtidig har vi mere å gå på i kulturen for å heie fram gründere som ønsker å starte opp med egen bedrift. Det blir viktig å jobbe for å endre begge disse parameterne hvis vi skal lykkes med å beholde dagens innbyggertall eller øke det.</w:t>
      </w:r>
    </w:p>
    <w:p w:rsidR="008F357C" w:rsidRPr="00155AF7" w:rsidRDefault="00390F06" w:rsidP="00B03B37">
      <w:r>
        <w:t xml:space="preserve">Rendalen kommune har ulike </w:t>
      </w:r>
      <w:r w:rsidR="00B03B37">
        <w:t xml:space="preserve">virkemidler som brukes i næringsarbeidet. Det har vært flere prosjekter de siste årene </w:t>
      </w:r>
      <w:r>
        <w:t>som har</w:t>
      </w:r>
      <w:r w:rsidR="00B03B37">
        <w:t xml:space="preserve"> fokusert på historien, stedlig identitet og kultur samt profileringsarbeid. Landbruksprosjektet er også stimulert med en egen avsatt pott på 2 millioner kr til nydyrking. Dette sammen med at Rendalen kommune også har to næringsfond som gr</w:t>
      </w:r>
      <w:r w:rsidR="00666435">
        <w:t>ü</w:t>
      </w:r>
      <w:r w:rsidR="00B03B37">
        <w:t xml:space="preserve">ndere og bedrifter kan søke </w:t>
      </w:r>
      <w:r w:rsidR="00B03B37">
        <w:lastRenderedPageBreak/>
        <w:t xml:space="preserve">om støtte fra, bidrar til at Rendalen bør ha muligheter for å snu en negativ utvikling. Rendalen kommune vedtok i 2013 en ny strategisk næringsplan for perioden 2013-2020. Det blir viktig ved neste </w:t>
      </w:r>
      <w:r>
        <w:t>rullering å</w:t>
      </w:r>
      <w:r w:rsidR="00B03B37">
        <w:t xml:space="preserve"> tilpasse den til</w:t>
      </w:r>
      <w:r w:rsidR="00155AF7">
        <w:t xml:space="preserve"> hovedmålene i samfunnsplanen. </w:t>
      </w:r>
    </w:p>
    <w:p w:rsidR="004B076B" w:rsidRDefault="004B076B" w:rsidP="003356C4">
      <w:pPr>
        <w:pStyle w:val="Overskrift2"/>
      </w:pPr>
      <w:bookmarkStart w:id="15" w:name="_Toc436299470"/>
      <w:r>
        <w:t>Måloppnåelse kommuneplanens samfunnsdel 2000-2012</w:t>
      </w:r>
      <w:bookmarkEnd w:id="15"/>
    </w:p>
    <w:p w:rsidR="00E13FE3" w:rsidRPr="00734065" w:rsidRDefault="00040C8C" w:rsidP="00AB44FC">
      <w:r w:rsidRPr="00734065">
        <w:t xml:space="preserve">Forrige kommuneplanens samfunnsdel ble vedtatt 27. januar 2000. Under er en oppsummering av </w:t>
      </w:r>
      <w:r w:rsidR="00BC6BA1">
        <w:t>hoved</w:t>
      </w:r>
      <w:r w:rsidRPr="00734065">
        <w:t>målene og tiltakene i denne planen og i hvilken grad de er oppnådd eller gjennomført.</w:t>
      </w:r>
    </w:p>
    <w:tbl>
      <w:tblPr>
        <w:tblStyle w:val="Lysskyggelegging-uthevingsfarge1"/>
        <w:tblW w:w="0" w:type="auto"/>
        <w:tblLook w:val="04A0" w:firstRow="1" w:lastRow="0" w:firstColumn="1" w:lastColumn="0" w:noHBand="0" w:noVBand="1"/>
      </w:tblPr>
      <w:tblGrid>
        <w:gridCol w:w="2145"/>
        <w:gridCol w:w="3959"/>
        <w:gridCol w:w="3184"/>
      </w:tblGrid>
      <w:tr w:rsidR="007533E5" w:rsidTr="004B07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4B076B" w:rsidRPr="00734065" w:rsidRDefault="004B076B" w:rsidP="00DD5C32">
            <w:pPr>
              <w:pStyle w:val="Tabell"/>
            </w:pPr>
            <w:r w:rsidRPr="00734065">
              <w:t>Type mål/tema</w:t>
            </w:r>
          </w:p>
        </w:tc>
        <w:tc>
          <w:tcPr>
            <w:tcW w:w="0" w:type="auto"/>
          </w:tcPr>
          <w:p w:rsidR="004B076B" w:rsidRPr="00734065" w:rsidRDefault="004B076B" w:rsidP="00DD5C32">
            <w:pPr>
              <w:pStyle w:val="Tabell"/>
              <w:cnfStyle w:val="100000000000" w:firstRow="1" w:lastRow="0" w:firstColumn="0" w:lastColumn="0" w:oddVBand="0" w:evenVBand="0" w:oddHBand="0" w:evenHBand="0" w:firstRowFirstColumn="0" w:firstRowLastColumn="0" w:lastRowFirstColumn="0" w:lastRowLastColumn="0"/>
            </w:pPr>
            <w:r w:rsidRPr="00734065">
              <w:t>Mål</w:t>
            </w:r>
          </w:p>
        </w:tc>
        <w:tc>
          <w:tcPr>
            <w:tcW w:w="0" w:type="auto"/>
          </w:tcPr>
          <w:p w:rsidR="004B076B" w:rsidRPr="00734065" w:rsidRDefault="00C43B6F" w:rsidP="00DD5C32">
            <w:pPr>
              <w:pStyle w:val="Tabell"/>
              <w:cnfStyle w:val="100000000000" w:firstRow="1" w:lastRow="0" w:firstColumn="0" w:lastColumn="0" w:oddVBand="0" w:evenVBand="0" w:oddHBand="0" w:evenHBand="0" w:firstRowFirstColumn="0" w:firstRowLastColumn="0" w:lastRowFirstColumn="0" w:lastRowLastColumn="0"/>
            </w:pPr>
            <w:r w:rsidRPr="00734065">
              <w:t>Gjennomførte tiltak/måloppnåelse</w:t>
            </w:r>
          </w:p>
        </w:tc>
      </w:tr>
      <w:tr w:rsidR="007533E5" w:rsidTr="004B07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4B076B" w:rsidRPr="00734065" w:rsidRDefault="004B076B" w:rsidP="00DD5C32">
            <w:pPr>
              <w:pStyle w:val="Tabell"/>
            </w:pPr>
            <w:r w:rsidRPr="00734065">
              <w:t>Hovedmål</w:t>
            </w:r>
            <w:r w:rsidR="00B01097" w:rsidRPr="00734065">
              <w:t>setting</w:t>
            </w:r>
          </w:p>
        </w:tc>
        <w:tc>
          <w:tcPr>
            <w:tcW w:w="0" w:type="auto"/>
          </w:tcPr>
          <w:p w:rsidR="004B076B" w:rsidRPr="00734065" w:rsidRDefault="004B076B" w:rsidP="00DD5C32">
            <w:pPr>
              <w:pStyle w:val="Tabell"/>
              <w:cnfStyle w:val="000000100000" w:firstRow="0" w:lastRow="0" w:firstColumn="0" w:lastColumn="0" w:oddVBand="0" w:evenVBand="0" w:oddHBand="1" w:evenHBand="0" w:firstRowFirstColumn="0" w:firstRowLastColumn="0" w:lastRowFirstColumn="0" w:lastRowLastColumn="0"/>
            </w:pPr>
            <w:r w:rsidRPr="00734065">
              <w:t>Rendalen kommune skal legge til rette for at folketallet stabiliseres gjennom økt innflytting og en mer balansert befolkningsutvikling.</w:t>
            </w:r>
          </w:p>
        </w:tc>
        <w:tc>
          <w:tcPr>
            <w:tcW w:w="0" w:type="auto"/>
          </w:tcPr>
          <w:p w:rsidR="00040C8C" w:rsidRPr="00734065" w:rsidRDefault="004B076B" w:rsidP="00DD5C32">
            <w:pPr>
              <w:pStyle w:val="Tabell"/>
              <w:cnfStyle w:val="000000100000" w:firstRow="0" w:lastRow="0" w:firstColumn="0" w:lastColumn="0" w:oddVBand="0" w:evenVBand="0" w:oddHBand="1" w:evenHBand="0" w:firstRowFirstColumn="0" w:firstRowLastColumn="0" w:lastRowFirstColumn="0" w:lastRowLastColumn="0"/>
            </w:pPr>
            <w:r w:rsidRPr="00734065">
              <w:t xml:space="preserve">Innflytting har økt fra </w:t>
            </w:r>
            <w:r w:rsidR="00040C8C" w:rsidRPr="00734065">
              <w:t>1053</w:t>
            </w:r>
            <w:r w:rsidRPr="00734065">
              <w:t xml:space="preserve"> </w:t>
            </w:r>
            <w:r w:rsidR="00040C8C" w:rsidRPr="00734065">
              <w:t xml:space="preserve">i 1987-1999 </w:t>
            </w:r>
            <w:r w:rsidR="00115D6D" w:rsidRPr="00734065">
              <w:t xml:space="preserve">til </w:t>
            </w:r>
            <w:r w:rsidR="00040C8C" w:rsidRPr="00734065">
              <w:t>1137 i 2000-2012.</w:t>
            </w:r>
          </w:p>
          <w:p w:rsidR="00115D6D" w:rsidRPr="00734065" w:rsidRDefault="004B076B" w:rsidP="00DD5C32">
            <w:pPr>
              <w:pStyle w:val="Tabell"/>
              <w:cnfStyle w:val="000000100000" w:firstRow="0" w:lastRow="0" w:firstColumn="0" w:lastColumn="0" w:oddVBand="0" w:evenVBand="0" w:oddHBand="1" w:evenHBand="0" w:firstRowFirstColumn="0" w:firstRowLastColumn="0" w:lastRowFirstColumn="0" w:lastRowLastColumn="0"/>
            </w:pPr>
            <w:r w:rsidRPr="00734065">
              <w:t xml:space="preserve">Folketilveksten har </w:t>
            </w:r>
            <w:r w:rsidR="00115D6D" w:rsidRPr="00734065">
              <w:t>økt fra</w:t>
            </w:r>
            <w:r w:rsidRPr="00734065">
              <w:t xml:space="preserve"> -</w:t>
            </w:r>
            <w:r w:rsidR="00040C8C" w:rsidRPr="00734065">
              <w:t>377</w:t>
            </w:r>
            <w:r w:rsidR="00115D6D" w:rsidRPr="00734065">
              <w:t xml:space="preserve"> til -347 i samme tidsperiode.</w:t>
            </w:r>
          </w:p>
          <w:p w:rsidR="004B076B" w:rsidRPr="00734065" w:rsidRDefault="004B076B" w:rsidP="000B5D9B">
            <w:pPr>
              <w:pStyle w:val="Tabell"/>
              <w:cnfStyle w:val="000000100000" w:firstRow="0" w:lastRow="0" w:firstColumn="0" w:lastColumn="0" w:oddVBand="0" w:evenVBand="0" w:oddHBand="1" w:evenHBand="0" w:firstRowFirstColumn="0" w:firstRowLastColumn="0" w:lastRowFirstColumn="0" w:lastRowLastColumn="0"/>
            </w:pPr>
          </w:p>
        </w:tc>
      </w:tr>
      <w:tr w:rsidR="007533E5" w:rsidTr="004B076B">
        <w:tc>
          <w:tcPr>
            <w:cnfStyle w:val="001000000000" w:firstRow="0" w:lastRow="0" w:firstColumn="1" w:lastColumn="0" w:oddVBand="0" w:evenVBand="0" w:oddHBand="0" w:evenHBand="0" w:firstRowFirstColumn="0" w:firstRowLastColumn="0" w:lastRowFirstColumn="0" w:lastRowLastColumn="0"/>
            <w:tcW w:w="0" w:type="auto"/>
          </w:tcPr>
          <w:p w:rsidR="004B076B" w:rsidRPr="00734065" w:rsidRDefault="004B076B" w:rsidP="00BC6BA1">
            <w:pPr>
              <w:pStyle w:val="Tabell"/>
            </w:pPr>
            <w:r w:rsidRPr="00734065">
              <w:t xml:space="preserve">Hovedmål: </w:t>
            </w:r>
            <w:r w:rsidR="00BC6BA1">
              <w:t>R</w:t>
            </w:r>
            <w:r w:rsidRPr="00734065">
              <w:t>eiseliv og næringsutvikling</w:t>
            </w:r>
          </w:p>
        </w:tc>
        <w:tc>
          <w:tcPr>
            <w:tcW w:w="0" w:type="auto"/>
          </w:tcPr>
          <w:p w:rsidR="00BC6BA1" w:rsidRDefault="008905C2" w:rsidP="00DD5C32">
            <w:pPr>
              <w:pStyle w:val="Tabell"/>
              <w:cnfStyle w:val="000000000000" w:firstRow="0" w:lastRow="0" w:firstColumn="0" w:lastColumn="0" w:oddVBand="0" w:evenVBand="0" w:oddHBand="0" w:evenHBand="0" w:firstRowFirstColumn="0" w:firstRowLastColumn="0" w:lastRowFirstColumn="0" w:lastRowLastColumn="0"/>
            </w:pPr>
            <w:r w:rsidRPr="00DD5C32">
              <w:t>Opprettholde et kvalitetslandbruk med et åpent kulturlandskap i samsvar med landbrukspolitiske mål.</w:t>
            </w:r>
            <w:r w:rsidR="00BC6BA1" w:rsidRPr="00734065">
              <w:t xml:space="preserve"> </w:t>
            </w:r>
          </w:p>
          <w:p w:rsidR="008905C2" w:rsidRPr="00DD5C32" w:rsidRDefault="00BC6BA1" w:rsidP="00DD5C32">
            <w:pPr>
              <w:pStyle w:val="Tabell"/>
              <w:cnfStyle w:val="000000000000" w:firstRow="0" w:lastRow="0" w:firstColumn="0" w:lastColumn="0" w:oddVBand="0" w:evenVBand="0" w:oddHBand="0" w:evenHBand="0" w:firstRowFirstColumn="0" w:firstRowLastColumn="0" w:lastRowFirstColumn="0" w:lastRowLastColumn="0"/>
            </w:pPr>
            <w:r w:rsidRPr="00734065">
              <w:t>Skape en serviceorientert og kompetansebasert reiselivsnæring. Utvikle rendølene til å bli gode entreprenører, verter og ambassadører for kommune og næringsliv.</w:t>
            </w:r>
          </w:p>
        </w:tc>
        <w:tc>
          <w:tcPr>
            <w:tcW w:w="0" w:type="auto"/>
          </w:tcPr>
          <w:p w:rsidR="00BC6BA1" w:rsidRDefault="00F37DED" w:rsidP="00DD5C32">
            <w:pPr>
              <w:pStyle w:val="Tabell"/>
              <w:cnfStyle w:val="000000000000" w:firstRow="0" w:lastRow="0" w:firstColumn="0" w:lastColumn="0" w:oddVBand="0" w:evenVBand="0" w:oddHBand="0" w:evenHBand="0" w:firstRowFirstColumn="0" w:firstRowLastColumn="0" w:lastRowFirstColumn="0" w:lastRowLastColumn="0"/>
            </w:pPr>
            <w:r w:rsidRPr="00734065">
              <w:t xml:space="preserve">Volumproduksjon er opprettholdt. </w:t>
            </w:r>
            <w:r w:rsidR="00040C8C" w:rsidRPr="00734065">
              <w:t>Fl</w:t>
            </w:r>
            <w:r w:rsidR="00C43B6F" w:rsidRPr="00734065">
              <w:t>ere har begynt med nisjesatsing.</w:t>
            </w:r>
            <w:r w:rsidR="00BC6BA1" w:rsidRPr="00734065">
              <w:t xml:space="preserve"> </w:t>
            </w:r>
          </w:p>
          <w:p w:rsidR="00040C8C" w:rsidRPr="00734065" w:rsidRDefault="00BC6BA1" w:rsidP="00DD5C32">
            <w:pPr>
              <w:pStyle w:val="Tabell"/>
              <w:cnfStyle w:val="000000000000" w:firstRow="0" w:lastRow="0" w:firstColumn="0" w:lastColumn="0" w:oddVBand="0" w:evenVBand="0" w:oddHBand="0" w:evenHBand="0" w:firstRowFirstColumn="0" w:firstRowLastColumn="0" w:lastRowFirstColumn="0" w:lastRowLastColumn="0"/>
            </w:pPr>
            <w:r w:rsidRPr="00734065">
              <w:t>Kurs i vertskapsrollen, kompetansebygging og organisering i nettverk.</w:t>
            </w:r>
          </w:p>
        </w:tc>
      </w:tr>
      <w:tr w:rsidR="007533E5" w:rsidTr="004B07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4B076B" w:rsidRPr="00734065" w:rsidRDefault="00040C8C" w:rsidP="00DD5C32">
            <w:pPr>
              <w:pStyle w:val="Tabell"/>
            </w:pPr>
            <w:r w:rsidRPr="00734065">
              <w:t>Hovedmål: Oppvekstmiljø</w:t>
            </w:r>
          </w:p>
        </w:tc>
        <w:tc>
          <w:tcPr>
            <w:tcW w:w="0" w:type="auto"/>
          </w:tcPr>
          <w:p w:rsidR="004B076B" w:rsidRPr="00734065" w:rsidRDefault="00040C8C" w:rsidP="00DD5C32">
            <w:pPr>
              <w:pStyle w:val="Tabell"/>
              <w:cnfStyle w:val="000000100000" w:firstRow="0" w:lastRow="0" w:firstColumn="0" w:lastColumn="0" w:oddVBand="0" w:evenVBand="0" w:oddHBand="1" w:evenHBand="0" w:firstRowFirstColumn="0" w:firstRowLastColumn="0" w:lastRowFirstColumn="0" w:lastRowLastColumn="0"/>
            </w:pPr>
            <w:r w:rsidRPr="00734065">
              <w:t>Opprettholde og videreutvikle et mangfoldig oppvekstmiljø der barn og unge trives, - et oppvekstmiljø som vektlegger toleranse og samhold, ansvarliggjøring, kreativitet og engasjement.</w:t>
            </w:r>
          </w:p>
        </w:tc>
        <w:tc>
          <w:tcPr>
            <w:tcW w:w="0" w:type="auto"/>
          </w:tcPr>
          <w:p w:rsidR="00115D6D" w:rsidRPr="00734065" w:rsidRDefault="007533E5" w:rsidP="00DD5C32">
            <w:pPr>
              <w:pStyle w:val="Tabell"/>
              <w:cnfStyle w:val="000000100000" w:firstRow="0" w:lastRow="0" w:firstColumn="0" w:lastColumn="0" w:oddVBand="0" w:evenVBand="0" w:oddHBand="1" w:evenHBand="0" w:firstRowFirstColumn="0" w:firstRowLastColumn="0" w:lastRowFirstColumn="0" w:lastRowLastColumn="0"/>
            </w:pPr>
            <w:r w:rsidRPr="00734065">
              <w:t>Utvidelse og oppussing av skoler og barnehager</w:t>
            </w:r>
            <w:r w:rsidR="000B5D9B">
              <w:t>.</w:t>
            </w:r>
          </w:p>
          <w:p w:rsidR="007533E5" w:rsidRPr="00734065" w:rsidRDefault="007533E5" w:rsidP="00DD5C32">
            <w:pPr>
              <w:pStyle w:val="Tabell"/>
              <w:cnfStyle w:val="000000100000" w:firstRow="0" w:lastRow="0" w:firstColumn="0" w:lastColumn="0" w:oddVBand="0" w:evenVBand="0" w:oddHBand="1" w:evenHBand="0" w:firstRowFirstColumn="0" w:firstRowLastColumn="0" w:lastRowFirstColumn="0" w:lastRowLastColumn="0"/>
            </w:pPr>
            <w:r w:rsidRPr="00734065">
              <w:t>Rendalsmodellen (pedagogisk verktøy)</w:t>
            </w:r>
            <w:r w:rsidR="000B5D9B">
              <w:t>.</w:t>
            </w:r>
          </w:p>
          <w:p w:rsidR="00115D6D" w:rsidRPr="00734065" w:rsidRDefault="00115D6D" w:rsidP="00DD5C32">
            <w:pPr>
              <w:pStyle w:val="Tabell"/>
              <w:cnfStyle w:val="000000100000" w:firstRow="0" w:lastRow="0" w:firstColumn="0" w:lastColumn="0" w:oddVBand="0" w:evenVBand="0" w:oddHBand="1" w:evenHBand="0" w:firstRowFirstColumn="0" w:firstRowLastColumn="0" w:lastRowFirstColumn="0" w:lastRowLastColumn="0"/>
            </w:pPr>
            <w:r w:rsidRPr="00734065">
              <w:t>Videreutvikling av Ungdommens hus</w:t>
            </w:r>
            <w:r w:rsidR="000B5D9B">
              <w:t>.</w:t>
            </w:r>
          </w:p>
          <w:p w:rsidR="00D07CAD" w:rsidRPr="00734065" w:rsidRDefault="002C4BA6" w:rsidP="00DD5C32">
            <w:pPr>
              <w:pStyle w:val="Tabell"/>
              <w:cnfStyle w:val="000000100000" w:firstRow="0" w:lastRow="0" w:firstColumn="0" w:lastColumn="0" w:oddVBand="0" w:evenVBand="0" w:oddHBand="1" w:evenHBand="0" w:firstRowFirstColumn="0" w:firstRowLastColumn="0" w:lastRowFirstColumn="0" w:lastRowLastColumn="0"/>
            </w:pPr>
            <w:r w:rsidRPr="00734065">
              <w:t xml:space="preserve">Bedret </w:t>
            </w:r>
            <w:r w:rsidR="00D07CAD" w:rsidRPr="00734065">
              <w:t>SFO-tilbud</w:t>
            </w:r>
            <w:r w:rsidR="000B5D9B">
              <w:t>.</w:t>
            </w:r>
          </w:p>
        </w:tc>
      </w:tr>
      <w:tr w:rsidR="007533E5" w:rsidTr="004B076B">
        <w:tc>
          <w:tcPr>
            <w:cnfStyle w:val="001000000000" w:firstRow="0" w:lastRow="0" w:firstColumn="1" w:lastColumn="0" w:oddVBand="0" w:evenVBand="0" w:oddHBand="0" w:evenHBand="0" w:firstRowFirstColumn="0" w:firstRowLastColumn="0" w:lastRowFirstColumn="0" w:lastRowLastColumn="0"/>
            <w:tcW w:w="0" w:type="auto"/>
          </w:tcPr>
          <w:p w:rsidR="00040C8C" w:rsidRPr="00734065" w:rsidRDefault="00040C8C" w:rsidP="00DD5C32">
            <w:pPr>
              <w:pStyle w:val="Tabell"/>
            </w:pPr>
            <w:r w:rsidRPr="00734065">
              <w:t>Hovedmål: Profilering og markedsføring</w:t>
            </w:r>
          </w:p>
        </w:tc>
        <w:tc>
          <w:tcPr>
            <w:tcW w:w="0" w:type="auto"/>
          </w:tcPr>
          <w:p w:rsidR="00040C8C" w:rsidRPr="00734065" w:rsidRDefault="00040C8C" w:rsidP="00DD5C32">
            <w:pPr>
              <w:pStyle w:val="Tabell"/>
              <w:cnfStyle w:val="000000000000" w:firstRow="0" w:lastRow="0" w:firstColumn="0" w:lastColumn="0" w:oddVBand="0" w:evenVBand="0" w:oddHBand="0" w:evenHBand="0" w:firstRowFirstColumn="0" w:firstRowLastColumn="0" w:lastRowFirstColumn="0" w:lastRowLastColumn="0"/>
            </w:pPr>
            <w:r w:rsidRPr="00734065">
              <w:t>Innflyttingen til Rendalen skal økes gjennom et aktivt rekrutteringsarbeid og markedsføring.</w:t>
            </w:r>
          </w:p>
        </w:tc>
        <w:tc>
          <w:tcPr>
            <w:tcW w:w="0" w:type="auto"/>
          </w:tcPr>
          <w:p w:rsidR="00040C8C" w:rsidRPr="00734065" w:rsidRDefault="00D07CAD" w:rsidP="00DD5C32">
            <w:pPr>
              <w:pStyle w:val="Tabell"/>
              <w:cnfStyle w:val="000000000000" w:firstRow="0" w:lastRow="0" w:firstColumn="0" w:lastColumn="0" w:oddVBand="0" w:evenVBand="0" w:oddHBand="0" w:evenHBand="0" w:firstRowFirstColumn="0" w:firstRowLastColumn="0" w:lastRowFirstColumn="0" w:lastRowLastColumn="0"/>
            </w:pPr>
            <w:r w:rsidRPr="00734065">
              <w:t>FlyttHit</w:t>
            </w:r>
            <w:r w:rsidR="00115D6D" w:rsidRPr="00734065">
              <w:t>-kampanje</w:t>
            </w:r>
            <w:r w:rsidR="000B5D9B">
              <w:t>.</w:t>
            </w:r>
          </w:p>
          <w:p w:rsidR="00E905AF" w:rsidRPr="00734065" w:rsidRDefault="00115D6D" w:rsidP="00DD5C32">
            <w:pPr>
              <w:pStyle w:val="Tabell"/>
              <w:cnfStyle w:val="000000000000" w:firstRow="0" w:lastRow="0" w:firstColumn="0" w:lastColumn="0" w:oddVBand="0" w:evenVBand="0" w:oddHBand="0" w:evenHBand="0" w:firstRowFirstColumn="0" w:firstRowLastColumn="0" w:lastRowFirstColumn="0" w:lastRowLastColumn="0"/>
            </w:pPr>
            <w:r w:rsidRPr="00734065">
              <w:t>Grafisk profil</w:t>
            </w:r>
            <w:r w:rsidR="002C4BA6" w:rsidRPr="00734065">
              <w:t xml:space="preserve"> </w:t>
            </w:r>
            <w:r w:rsidR="00E905AF" w:rsidRPr="00734065">
              <w:t>er tatt i bruk</w:t>
            </w:r>
            <w:r w:rsidR="008F357C" w:rsidRPr="00734065">
              <w:t xml:space="preserve">, og </w:t>
            </w:r>
            <w:r w:rsidR="000B5D9B">
              <w:t>i</w:t>
            </w:r>
            <w:r w:rsidR="00E905AF" w:rsidRPr="00734065">
              <w:t>nfotavler er satt opp</w:t>
            </w:r>
            <w:r w:rsidR="000B5D9B">
              <w:t>.</w:t>
            </w:r>
          </w:p>
        </w:tc>
      </w:tr>
      <w:tr w:rsidR="007533E5" w:rsidTr="004B07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40C8C" w:rsidRPr="00734065" w:rsidRDefault="00040C8C" w:rsidP="00DD5C32">
            <w:pPr>
              <w:pStyle w:val="Tabell"/>
            </w:pPr>
            <w:r w:rsidRPr="00734065">
              <w:t>Hovedmål: Kommuneplanens arealdel</w:t>
            </w:r>
          </w:p>
        </w:tc>
        <w:tc>
          <w:tcPr>
            <w:tcW w:w="0" w:type="auto"/>
          </w:tcPr>
          <w:p w:rsidR="00040C8C" w:rsidRPr="00734065" w:rsidRDefault="00040C8C" w:rsidP="00DD5C32">
            <w:pPr>
              <w:pStyle w:val="Tabell"/>
              <w:cnfStyle w:val="000000100000" w:firstRow="0" w:lastRow="0" w:firstColumn="0" w:lastColumn="0" w:oddVBand="0" w:evenVBand="0" w:oddHBand="1" w:evenHBand="0" w:firstRowFirstColumn="0" w:firstRowLastColumn="0" w:lastRowFirstColumn="0" w:lastRowLastColumn="0"/>
            </w:pPr>
            <w:r w:rsidRPr="00734065">
              <w:t>Arealplanen skal bidra til at bruken av arealene i kommunen til næringsformål, bosetting og transport bidrar til vekst i næringslivet, stabilisering av folketallet og trygging av bosettingen i kommunen.</w:t>
            </w:r>
          </w:p>
        </w:tc>
        <w:tc>
          <w:tcPr>
            <w:tcW w:w="0" w:type="auto"/>
          </w:tcPr>
          <w:p w:rsidR="00040C8C" w:rsidRPr="00734065" w:rsidRDefault="00155ACB" w:rsidP="00DD5C32">
            <w:pPr>
              <w:pStyle w:val="Tabell"/>
              <w:cnfStyle w:val="000000100000" w:firstRow="0" w:lastRow="0" w:firstColumn="0" w:lastColumn="0" w:oddVBand="0" w:evenVBand="0" w:oddHBand="1" w:evenHBand="0" w:firstRowFirstColumn="0" w:firstRowLastColumn="0" w:lastRowFirstColumn="0" w:lastRowLastColumn="0"/>
            </w:pPr>
            <w:r w:rsidRPr="00734065">
              <w:t>Arealdelen ble revidert i 2010 og 2014. Det er blant annet lagt inn flere nye hytteområder og områder for spredt bebyggelse.</w:t>
            </w:r>
          </w:p>
        </w:tc>
      </w:tr>
      <w:tr w:rsidR="007533E5" w:rsidTr="004B076B">
        <w:tc>
          <w:tcPr>
            <w:cnfStyle w:val="001000000000" w:firstRow="0" w:lastRow="0" w:firstColumn="1" w:lastColumn="0" w:oddVBand="0" w:evenVBand="0" w:oddHBand="0" w:evenHBand="0" w:firstRowFirstColumn="0" w:firstRowLastColumn="0" w:lastRowFirstColumn="0" w:lastRowLastColumn="0"/>
            <w:tcW w:w="0" w:type="auto"/>
          </w:tcPr>
          <w:p w:rsidR="00115D6D" w:rsidRPr="00734065" w:rsidRDefault="00115D6D" w:rsidP="00DD5C32">
            <w:pPr>
              <w:pStyle w:val="Tabell"/>
            </w:pPr>
            <w:r w:rsidRPr="00734065">
              <w:t>Hovedmål: Organisasjon og administrasjon</w:t>
            </w:r>
          </w:p>
        </w:tc>
        <w:tc>
          <w:tcPr>
            <w:tcW w:w="0" w:type="auto"/>
          </w:tcPr>
          <w:p w:rsidR="00115D6D" w:rsidRPr="00734065" w:rsidRDefault="00115D6D" w:rsidP="00DD5C32">
            <w:pPr>
              <w:pStyle w:val="Tabell"/>
              <w:cnfStyle w:val="000000000000" w:firstRow="0" w:lastRow="0" w:firstColumn="0" w:lastColumn="0" w:oddVBand="0" w:evenVBand="0" w:oddHBand="0" w:evenHBand="0" w:firstRowFirstColumn="0" w:firstRowLastColumn="0" w:lastRowFirstColumn="0" w:lastRowLastColumn="0"/>
            </w:pPr>
            <w:r w:rsidRPr="00734065">
              <w:t>Utvikle tjenester med høy kvalitet gjennom effektiv ressursbruk.</w:t>
            </w:r>
          </w:p>
        </w:tc>
        <w:tc>
          <w:tcPr>
            <w:tcW w:w="0" w:type="auto"/>
          </w:tcPr>
          <w:p w:rsidR="00115D6D" w:rsidRPr="00734065" w:rsidRDefault="007533E5" w:rsidP="00DD5C32">
            <w:pPr>
              <w:pStyle w:val="Tabell"/>
              <w:cnfStyle w:val="000000000000" w:firstRow="0" w:lastRow="0" w:firstColumn="0" w:lastColumn="0" w:oddVBand="0" w:evenVBand="0" w:oddHBand="0" w:evenHBand="0" w:firstRowFirstColumn="0" w:firstRowLastColumn="0" w:lastRowFirstColumn="0" w:lastRowLastColumn="0"/>
            </w:pPr>
            <w:r w:rsidRPr="00734065">
              <w:t xml:space="preserve">Flere OU-prosesser for å høyne kvalitet og øke effektivitet i kommunen. </w:t>
            </w:r>
          </w:p>
          <w:p w:rsidR="007533E5" w:rsidRPr="00734065" w:rsidRDefault="007533E5" w:rsidP="00DD5C32">
            <w:pPr>
              <w:pStyle w:val="Tabell"/>
              <w:cnfStyle w:val="000000000000" w:firstRow="0" w:lastRow="0" w:firstColumn="0" w:lastColumn="0" w:oddVBand="0" w:evenVBand="0" w:oddHBand="0" w:evenHBand="0" w:firstRowFirstColumn="0" w:firstRowLastColumn="0" w:lastRowFirstColumn="0" w:lastRowLastColumn="0"/>
            </w:pPr>
            <w:r w:rsidRPr="00734065">
              <w:t>Rekruttert nødvendig fagkompetanse.</w:t>
            </w:r>
          </w:p>
        </w:tc>
      </w:tr>
      <w:tr w:rsidR="007533E5" w:rsidTr="004B07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15D6D" w:rsidRPr="00734065" w:rsidRDefault="00115D6D" w:rsidP="00DD5C32">
            <w:pPr>
              <w:pStyle w:val="Tabell"/>
            </w:pPr>
            <w:r w:rsidRPr="00734065">
              <w:t>Hovedmål: Økonomi</w:t>
            </w:r>
          </w:p>
        </w:tc>
        <w:tc>
          <w:tcPr>
            <w:tcW w:w="0" w:type="auto"/>
          </w:tcPr>
          <w:p w:rsidR="00115D6D" w:rsidRPr="00734065" w:rsidRDefault="00115D6D" w:rsidP="00DD5C32">
            <w:pPr>
              <w:pStyle w:val="Tabell"/>
              <w:cnfStyle w:val="000000100000" w:firstRow="0" w:lastRow="0" w:firstColumn="0" w:lastColumn="0" w:oddVBand="0" w:evenVBand="0" w:oddHBand="1" w:evenHBand="0" w:firstRowFirstColumn="0" w:firstRowLastColumn="0" w:lastRowFirstColumn="0" w:lastRowLastColumn="0"/>
            </w:pPr>
            <w:r w:rsidRPr="00734065">
              <w:t xml:space="preserve">Rendalen kommune skal ha en økonomi som gjør det mulig å ha et tilfredsstillende tjenestetilbud og foreta de nødvendige investeringer som grunnlag for å stabilisere folketallet i kommunen. </w:t>
            </w:r>
          </w:p>
        </w:tc>
        <w:tc>
          <w:tcPr>
            <w:tcW w:w="0" w:type="auto"/>
          </w:tcPr>
          <w:p w:rsidR="00D07CAD" w:rsidRPr="00734065" w:rsidRDefault="00D07CAD" w:rsidP="00DD5C32">
            <w:pPr>
              <w:pStyle w:val="Tabell"/>
              <w:cnfStyle w:val="000000100000" w:firstRow="0" w:lastRow="0" w:firstColumn="0" w:lastColumn="0" w:oddVBand="0" w:evenVBand="0" w:oddHBand="1" w:evenHBand="0" w:firstRowFirstColumn="0" w:firstRowLastColumn="0" w:lastRowFirstColumn="0" w:lastRowLastColumn="0"/>
            </w:pPr>
            <w:r w:rsidRPr="00734065">
              <w:t xml:space="preserve">Tjenestenivå tilpasset endringer i befolkning og brukere. </w:t>
            </w:r>
          </w:p>
          <w:p w:rsidR="00D07CAD" w:rsidRPr="00734065" w:rsidRDefault="007533E5" w:rsidP="00DD5C32">
            <w:pPr>
              <w:pStyle w:val="Tabell"/>
              <w:cnfStyle w:val="000000100000" w:firstRow="0" w:lastRow="0" w:firstColumn="0" w:lastColumn="0" w:oddVBand="0" w:evenVBand="0" w:oddHBand="1" w:evenHBand="0" w:firstRowFirstColumn="0" w:firstRowLastColumn="0" w:lastRowFirstColumn="0" w:lastRowLastColumn="0"/>
            </w:pPr>
            <w:r w:rsidRPr="00734065">
              <w:t>God</w:t>
            </w:r>
            <w:r w:rsidR="00D07CAD" w:rsidRPr="00734065">
              <w:t xml:space="preserve"> økonomikontroll/-styring</w:t>
            </w:r>
            <w:r w:rsidRPr="00734065">
              <w:t>.</w:t>
            </w:r>
          </w:p>
        </w:tc>
      </w:tr>
    </w:tbl>
    <w:p w:rsidR="00B753D2" w:rsidRDefault="00B753D2" w:rsidP="00AB44FC">
      <w:pPr>
        <w:pStyle w:val="Overskrift1"/>
      </w:pPr>
      <w:bookmarkStart w:id="16" w:name="_Ref416348791"/>
      <w:bookmarkStart w:id="17" w:name="_Toc436299471"/>
      <w:r>
        <w:lastRenderedPageBreak/>
        <w:t>Generelle temaer</w:t>
      </w:r>
      <w:bookmarkEnd w:id="17"/>
    </w:p>
    <w:p w:rsidR="00B753D2" w:rsidRPr="006D692B" w:rsidRDefault="00B753D2" w:rsidP="003356C4">
      <w:pPr>
        <w:pStyle w:val="Overskrift2"/>
      </w:pPr>
      <w:bookmarkStart w:id="18" w:name="_Toc436299472"/>
      <w:r w:rsidRPr="006D692B">
        <w:t>Samfunnssikkerhet og beredskap</w:t>
      </w:r>
      <w:bookmarkEnd w:id="18"/>
      <w:r w:rsidRPr="006D692B">
        <w:t xml:space="preserve"> </w:t>
      </w:r>
    </w:p>
    <w:p w:rsidR="00B753D2" w:rsidRDefault="00B753D2" w:rsidP="00AB44FC">
      <w:r w:rsidRPr="006D692B">
        <w:t xml:space="preserve">Samfunnssikkerhet og beredskap har et sterkt fokus nasjonalt og regionalt som følge av flere konkrete hendelser. Endra klimatiske forhold framover kan gi større hyppighet av værrelaterte </w:t>
      </w:r>
      <w:r w:rsidR="00BC6BA1">
        <w:t>hendelser</w:t>
      </w:r>
      <w:r w:rsidRPr="006D692B">
        <w:t xml:space="preserve"> (flom, ras mv)</w:t>
      </w:r>
      <w:r w:rsidR="00BC6BA1">
        <w:t>,</w:t>
      </w:r>
      <w:r w:rsidRPr="006D692B">
        <w:t xml:space="preserve"> mens forhold som ulykker, terror, sabotasje mv</w:t>
      </w:r>
      <w:r w:rsidR="00BC6BA1">
        <w:t>.</w:t>
      </w:r>
      <w:r w:rsidRPr="006D692B">
        <w:t xml:space="preserve"> også kan være aktuelle i </w:t>
      </w:r>
      <w:r>
        <w:t>Rendalen</w:t>
      </w:r>
      <w:r w:rsidRPr="006D692B">
        <w:t xml:space="preserve">. </w:t>
      </w:r>
    </w:p>
    <w:p w:rsidR="00B753D2" w:rsidRPr="00875804" w:rsidRDefault="00B753D2" w:rsidP="00AB44FC">
      <w:r w:rsidRPr="00875804">
        <w:t xml:space="preserve">Målsettinger samfunnssikkerhet og beredskap: </w:t>
      </w:r>
    </w:p>
    <w:p w:rsidR="00B753D2" w:rsidRPr="00875804" w:rsidRDefault="00B753D2" w:rsidP="00AB44FC">
      <w:pPr>
        <w:pStyle w:val="Sterktsitatliste"/>
      </w:pPr>
      <w:r w:rsidRPr="00875804">
        <w:t>Rendalen kommune skal ha en oppdatert overordnet beredskapsplan til enhver tid. Beredskapsplanen er det viktigste verktøyet for å kunne takle akutte hendelser</w:t>
      </w:r>
      <w:r w:rsidR="00137461">
        <w:t>,</w:t>
      </w:r>
      <w:r w:rsidRPr="00875804">
        <w:t xml:space="preserve"> samt avverge fare for liv, helse og materielle verdier. </w:t>
      </w:r>
    </w:p>
    <w:p w:rsidR="00B753D2" w:rsidRPr="00875804" w:rsidRDefault="00B753D2" w:rsidP="00AB44FC">
      <w:pPr>
        <w:pStyle w:val="Sterktsitatliste"/>
      </w:pPr>
      <w:r w:rsidRPr="00875804">
        <w:t>Beredskapsplanen skal klarlegge ansvarsfordeling og inneholde oppdaterte varslingslister mv for krisesituasjoner.</w:t>
      </w:r>
    </w:p>
    <w:p w:rsidR="00B753D2" w:rsidRPr="00875804" w:rsidRDefault="00B753D2" w:rsidP="00AB44FC">
      <w:pPr>
        <w:pStyle w:val="Sterktsitatliste"/>
      </w:pPr>
      <w:r w:rsidRPr="00875804">
        <w:t xml:space="preserve">Det utarbeides </w:t>
      </w:r>
      <w:r w:rsidR="00137461" w:rsidRPr="00875804">
        <w:t>egne kriseplaner for skolene, barnehagene og omsorgstjenestene</w:t>
      </w:r>
      <w:r w:rsidR="00137461" w:rsidRPr="00875804">
        <w:t xml:space="preserve"> </w:t>
      </w:r>
      <w:r w:rsidRPr="00875804">
        <w:t xml:space="preserve">med basis i overordnet beredskapsplan. </w:t>
      </w:r>
    </w:p>
    <w:p w:rsidR="00B753D2" w:rsidRPr="00875804" w:rsidRDefault="00B753D2" w:rsidP="00AB44FC">
      <w:pPr>
        <w:pStyle w:val="Sterktsitatliste"/>
      </w:pPr>
      <w:r w:rsidRPr="00875804">
        <w:t>Kommunen skal ha en helhetlig ROS, som oppdateres i forhold til nye eller endrede forhold.</w:t>
      </w:r>
    </w:p>
    <w:p w:rsidR="00A1568C" w:rsidRDefault="00A1568C" w:rsidP="003356C4">
      <w:pPr>
        <w:pStyle w:val="Overskrift2"/>
      </w:pPr>
      <w:bookmarkStart w:id="19" w:name="_Toc418497812"/>
      <w:bookmarkStart w:id="20" w:name="_Toc436299473"/>
      <w:r>
        <w:t>Naturverdier, friluftsliv og miljø</w:t>
      </w:r>
      <w:bookmarkEnd w:id="20"/>
    </w:p>
    <w:bookmarkEnd w:id="19"/>
    <w:p w:rsidR="00A1568C" w:rsidRDefault="00A1568C" w:rsidP="00AB44FC">
      <w:r>
        <w:t>Naturen og kulturhistorien er viktig for kommunens identitet, lokal stolthet og bolys</w:t>
      </w:r>
      <w:r w:rsidR="00BC6BA1">
        <w:t>t, noe det er jobbet mye med i V</w:t>
      </w:r>
      <w:r>
        <w:t xml:space="preserve">eidemannskulturprosjektet. Vi har store natur- og fjellområder i kommunen vår og ca. 20 % av arealet er vernet gjennom landskapsvern og naturreservater med ulike verneformål. Det gir </w:t>
      </w:r>
      <w:r w:rsidRPr="004018C4">
        <w:t>mange muligheter for utfoldelse i naturen både i og utenfor vernede områder. Det vil bli viktig å planlegge for å unngå interessekonflikter både når det gjelder ulike type</w:t>
      </w:r>
      <w:r>
        <w:t>r</w:t>
      </w:r>
      <w:r w:rsidRPr="004018C4">
        <w:t xml:space="preserve"> opplevelser folk ønsker, og når det gjelder å ta vare på de verdiene som finnes i naturen. Informasjon og kanalisering av ferdsel blir viktige brikker i dette arbeidet.</w:t>
      </w:r>
    </w:p>
    <w:p w:rsidR="00A1568C" w:rsidRDefault="00A1568C" w:rsidP="00AB44FC">
      <w:r w:rsidRPr="004018C4">
        <w:t xml:space="preserve">Sølen landskapsvernområde er vårt største verneområde, og området er i aktiv bruk. Det omfattes av den nye satsingen fra Regjeringen for økt tilgjengelighet og muligheter for lokal verdiskaping. Det skal ses på ferdsel og muligheter for å kanalisere den på en måte som gir muligheter for flere å oppleve verdiene i verneområdene samtidig som verneformålet ivaretas. </w:t>
      </w:r>
    </w:p>
    <w:p w:rsidR="00A1568C" w:rsidRDefault="00A1568C" w:rsidP="00AB44FC">
      <w:r>
        <w:t xml:space="preserve">Friluftsliv, herunder jakt og fiske, er viktige aktiviteter for mange som bor eller har hytte i kommunen, men også for mange potensielle innflyttere. Friluftsliv er også viktig i et </w:t>
      </w:r>
      <w:r w:rsidR="00CC26B7">
        <w:t>folkehelseperspektiv.</w:t>
      </w:r>
      <w:r>
        <w:t xml:space="preserve"> </w:t>
      </w:r>
    </w:p>
    <w:p w:rsidR="00C8673A" w:rsidRDefault="00C8673A">
      <w:pPr>
        <w:widowControl/>
        <w:adjustRightInd/>
        <w:spacing w:before="200" w:after="200" w:line="276" w:lineRule="auto"/>
        <w:textAlignment w:val="auto"/>
      </w:pPr>
      <w:r>
        <w:br w:type="page"/>
      </w:r>
    </w:p>
    <w:p w:rsidR="00A1568C" w:rsidRDefault="00A1568C" w:rsidP="00AB44FC">
      <w:r>
        <w:lastRenderedPageBreak/>
        <w:t xml:space="preserve">Miljø og klima er viktige satsingsområder og i Energi- og klimaplanen for 2010-2020 står følgende hovedmål: </w:t>
      </w:r>
    </w:p>
    <w:p w:rsidR="00A1568C" w:rsidRDefault="00A1568C" w:rsidP="0058654F">
      <w:pPr>
        <w:pStyle w:val="Sitat"/>
      </w:pPr>
      <w:r>
        <w:t>Rendalen kommune skal ta sitt ansvar alvorlig i forhold til å bidra til reduksjon av klimagassutslipp og økt binding av CO2. Utslippsnivået skal reduseres med i overkant av 10 % i forhold til 1990-nivå. Dette innebærer en reduksjon på 8 200 tonn CO2-ekvivalenter i forhold til utslippsnivået i 2007, inkl. karbonbinding i skog, innen 2030. Bevisstheten og kunnskapen til energi- og klimarelaterte spørsmål skal økes og kommunen vil gjennom et samarbeid med regionale og lokale markedsaktører bidra til en bedre energieffektivitet og økt bruk av lokale energiressurser.</w:t>
      </w:r>
    </w:p>
    <w:p w:rsidR="00D27E9A" w:rsidRDefault="00A1568C" w:rsidP="00C27A15">
      <w:pPr>
        <w:rPr>
          <w:rFonts w:ascii="Times New Roman" w:eastAsiaTheme="minorEastAsia" w:hAnsi="Times New Roman"/>
          <w:color w:val="auto"/>
          <w:sz w:val="24"/>
          <w:szCs w:val="24"/>
          <w:lang w:eastAsia="en-US"/>
        </w:rPr>
      </w:pPr>
      <w:r>
        <w:t xml:space="preserve">ENØK-tiltak har som formål å ta i bruk mer effektive og klimavennlige energikilder, samt effektivisere energibruken gjennom andre tiltak. Dette gir reduserte kostnader og lavere klimagassutslipp, som begge deler er svært viktige mål for kommunen. </w:t>
      </w:r>
    </w:p>
    <w:p w:rsidR="00A1568C" w:rsidRDefault="00A1568C" w:rsidP="000B5D9B">
      <w:r>
        <w:t>Målsettinger natur og miljø:</w:t>
      </w:r>
    </w:p>
    <w:p w:rsidR="00A1568C" w:rsidRPr="000B5D9B" w:rsidRDefault="00A1568C" w:rsidP="000B5D9B">
      <w:pPr>
        <w:pStyle w:val="Sterktsitatliste"/>
      </w:pPr>
      <w:r w:rsidRPr="000B5D9B">
        <w:t xml:space="preserve">Rendalen kommune skal forvalte miljø og arealer på en bærekraftig måte. Dette betyr å </w:t>
      </w:r>
      <w:r w:rsidR="00D27E9A" w:rsidRPr="000B5D9B">
        <w:t xml:space="preserve">dekke våre egne behov på en måte som </w:t>
      </w:r>
      <w:r w:rsidRPr="000B5D9B">
        <w:t>ivareta</w:t>
      </w:r>
      <w:r w:rsidR="00D27E9A" w:rsidRPr="000B5D9B">
        <w:t>r</w:t>
      </w:r>
      <w:r w:rsidRPr="000B5D9B">
        <w:t xml:space="preserve"> de kommende generasjoners behov. </w:t>
      </w:r>
    </w:p>
    <w:p w:rsidR="00BC6BA1" w:rsidRPr="000B5D9B" w:rsidRDefault="00BC6BA1" w:rsidP="000B5D9B">
      <w:pPr>
        <w:pStyle w:val="Sterktsitatliste"/>
      </w:pPr>
      <w:r w:rsidRPr="000B5D9B">
        <w:t>Bevare og synliggjøre kommunens naturperler og verdien av disse på en bærekraftig måte.  </w:t>
      </w:r>
    </w:p>
    <w:p w:rsidR="00A1568C" w:rsidRPr="000B5D9B" w:rsidRDefault="00A1568C" w:rsidP="000B5D9B">
      <w:pPr>
        <w:pStyle w:val="Sterktsitatliste"/>
      </w:pPr>
      <w:r w:rsidRPr="000B5D9B">
        <w:t xml:space="preserve">Ivareta villrein- og Rendalsrensstammen. </w:t>
      </w:r>
    </w:p>
    <w:p w:rsidR="00A1568C" w:rsidRPr="000B5D9B" w:rsidRDefault="00A1568C" w:rsidP="000B5D9B">
      <w:pPr>
        <w:pStyle w:val="Sterktsitatliste"/>
      </w:pPr>
      <w:r w:rsidRPr="000B5D9B">
        <w:t xml:space="preserve">Legge til rette for friluftsliv og rekreasjon i naturen for å fremme folkehelse. </w:t>
      </w:r>
    </w:p>
    <w:p w:rsidR="00A1568C" w:rsidRPr="000B5D9B" w:rsidRDefault="00A1568C" w:rsidP="000B5D9B">
      <w:pPr>
        <w:pStyle w:val="Sterktsitatliste"/>
      </w:pPr>
      <w:r w:rsidRPr="000B5D9B">
        <w:t xml:space="preserve">Rendalen kommune skal aktivt gjennomføre ENØK-tiltak i egne bygg. </w:t>
      </w:r>
    </w:p>
    <w:p w:rsidR="00A1568C" w:rsidRPr="00137461" w:rsidRDefault="00A1568C" w:rsidP="000B5D9B">
      <w:pPr>
        <w:pStyle w:val="Sterktsitatliste"/>
      </w:pPr>
      <w:r w:rsidRPr="00137461">
        <w:t>Kommunen skal være en aktiv partner for at man i regionen velger de gode miljøløsningene for avfallshåndtering, transport og forbruk.</w:t>
      </w:r>
    </w:p>
    <w:p w:rsidR="000E66A6" w:rsidRDefault="000E66A6" w:rsidP="00AB44FC">
      <w:pPr>
        <w:rPr>
          <w:noProof/>
        </w:rPr>
      </w:pPr>
    </w:p>
    <w:p w:rsidR="00B753D2" w:rsidRDefault="00B753D2" w:rsidP="00AB44FC">
      <w:r>
        <w:rPr>
          <w:noProof/>
        </w:rPr>
        <w:drawing>
          <wp:inline distT="0" distB="0" distL="0" distR="0" wp14:anchorId="54B10716" wp14:editId="2669B88D">
            <wp:extent cx="5760720" cy="1743075"/>
            <wp:effectExtent l="0" t="0" r="0" b="952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dalsr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1743075"/>
                    </a:xfrm>
                    <a:prstGeom prst="rect">
                      <a:avLst/>
                    </a:prstGeom>
                  </pic:spPr>
                </pic:pic>
              </a:graphicData>
            </a:graphic>
          </wp:inline>
        </w:drawing>
      </w:r>
    </w:p>
    <w:p w:rsidR="00B753D2" w:rsidRDefault="00B753D2" w:rsidP="003519B3">
      <w:pPr>
        <w:pStyle w:val="Bildetekst"/>
      </w:pPr>
      <w:r>
        <w:t>Rendalsren (</w:t>
      </w:r>
      <w:r w:rsidRPr="003577BC">
        <w:rPr>
          <w:i/>
        </w:rPr>
        <w:t>foto: Øyvind Fredriksson</w:t>
      </w:r>
      <w:r>
        <w:t>)</w:t>
      </w:r>
    </w:p>
    <w:p w:rsidR="00390F06" w:rsidRPr="00390F06" w:rsidRDefault="00390F06" w:rsidP="00390F06"/>
    <w:p w:rsidR="00B753D2" w:rsidRDefault="00B753D2" w:rsidP="003356C4">
      <w:pPr>
        <w:pStyle w:val="Overskrift2"/>
      </w:pPr>
      <w:bookmarkStart w:id="21" w:name="_Toc436299474"/>
      <w:r>
        <w:lastRenderedPageBreak/>
        <w:t>Kommunestruktur</w:t>
      </w:r>
      <w:r w:rsidRPr="00AD0257">
        <w:t>reform</w:t>
      </w:r>
      <w:bookmarkEnd w:id="21"/>
    </w:p>
    <w:p w:rsidR="00B753D2" w:rsidRDefault="00B753D2" w:rsidP="00AB44FC">
      <w:r w:rsidRPr="00AB44FC">
        <w:t>Høsten 2014 vedtok Stortinget å følge opp regjering</w:t>
      </w:r>
      <w:r w:rsidR="00137461">
        <w:t>en</w:t>
      </w:r>
      <w:r w:rsidRPr="00AB44FC">
        <w:t xml:space="preserve"> sitt forslag om en kommunereform. Målet er større og mer robuste kommuner hvor kommunegrensene i større grad tilpasses naturlige bo- og arbeidsmarkedsregioner. Samtidig sier kommuneproposisjonen for 2015 at man må ta hensyn til geografiske størrelser. </w:t>
      </w:r>
      <w:r w:rsidR="00137461">
        <w:t xml:space="preserve">Det </w:t>
      </w:r>
      <w:r w:rsidRPr="00AB44FC">
        <w:t>forvente</w:t>
      </w:r>
      <w:r w:rsidR="00137461">
        <w:t>s</w:t>
      </w:r>
      <w:r w:rsidRPr="00AB44FC">
        <w:t xml:space="preserve"> at de regionale prosessene avsluttes innen utgangen av 2016. </w:t>
      </w:r>
      <w:r w:rsidR="00137461">
        <w:t xml:space="preserve">Rendalen kommune er </w:t>
      </w:r>
      <w:r w:rsidRPr="00AB44FC">
        <w:t>i gang med grunnlaget for utredninger, bl.a. med en oversikt over styrker og svakheter i egen kommune som et grunnlag for å gjøre valg. Samtidig er det p</w:t>
      </w:r>
      <w:r w:rsidR="000B5D9B">
        <w:t>e</w:t>
      </w:r>
      <w:r w:rsidRPr="00AB44FC">
        <w:t>r i dag ikke mulig å se for seg hvordan denne reformen ender og hvilke reelle valgmuligheter man har for framtiden. Rendalen, som Sør-Norges største kommune målt i areal, har noen geografiske utfordringer, disse forsterkes med at kommunene i hele regionen er relativt store i utstrekning. Samtidig leverer Rendalen kommune tjenester som er på eller over landsgjennomsnittet på de fleste målinger man har. Uansett utfall av reformen bør vi utarbeide en samfunnsplan</w:t>
      </w:r>
      <w:r>
        <w:t xml:space="preserve"> for de neste 10-15 årene. Dette selv om kommunegrensene kan endres i løpet av nær framtid. </w:t>
      </w:r>
    </w:p>
    <w:p w:rsidR="00B753D2" w:rsidRDefault="00B753D2" w:rsidP="003356C4">
      <w:pPr>
        <w:pStyle w:val="Overskrift2"/>
      </w:pPr>
      <w:bookmarkStart w:id="22" w:name="_Toc436299475"/>
      <w:r>
        <w:t>Folkehelse</w:t>
      </w:r>
      <w:bookmarkEnd w:id="22"/>
    </w:p>
    <w:p w:rsidR="00875804" w:rsidRDefault="00B753D2" w:rsidP="00AB44FC">
      <w:r>
        <w:t xml:space="preserve">Det er en offentlig oppgave å legge til rette for at den enkelte kan ta vare på egen helse. Dette </w:t>
      </w:r>
      <w:r w:rsidR="00137461">
        <w:t>deles mellom de forskjellige offentlige etater</w:t>
      </w:r>
      <w:r w:rsidR="00137461">
        <w:t xml:space="preserve"> og </w:t>
      </w:r>
      <w:r>
        <w:t>gjøres på flere måter</w:t>
      </w:r>
      <w:r w:rsidR="00137461">
        <w:t>, blant annet gjennom</w:t>
      </w:r>
      <w:r>
        <w:t xml:space="preserve"> informasjon, kunnskap, holdningsarbeid, primærhelsetjeneste, spesialisthelsetjeneste og samspill med frivilligheten gjennom lag og foreninger. Kommunen har også gjennom samhandlingsreformen fått et større ansvar for å forebygge sykdom</w:t>
      </w:r>
      <w:r w:rsidR="00137461">
        <w:t>,</w:t>
      </w:r>
      <w:r>
        <w:t xml:space="preserve"> samt gi mennesker med lidelser veiledning og hjelp til å mestre et liv med sykdom. Det siste punktet vil bli stadig viktigere siden flere overlever alvorlig sykdom og flere lever lengre med kroniske lidelser. </w:t>
      </w:r>
    </w:p>
    <w:p w:rsidR="00D52EF9" w:rsidRDefault="00D52EF9" w:rsidP="00AB44FC">
      <w:r>
        <w:t xml:space="preserve">Rendalen kommune skal: </w:t>
      </w:r>
    </w:p>
    <w:p w:rsidR="00D52EF9" w:rsidRPr="00D52EF9" w:rsidRDefault="003750CD" w:rsidP="00AB44FC">
      <w:pPr>
        <w:pStyle w:val="Sterktsitatliste"/>
      </w:pPr>
      <w:r>
        <w:t>t</w:t>
      </w:r>
      <w:r w:rsidR="00D52EF9" w:rsidRPr="00D52EF9">
        <w:t>ilrettelegge for en bed</w:t>
      </w:r>
      <w:r w:rsidR="00B753D2" w:rsidRPr="00D52EF9">
        <w:t>ret folkehelse</w:t>
      </w:r>
      <w:r w:rsidR="000B5D9B">
        <w:t>.</w:t>
      </w:r>
    </w:p>
    <w:p w:rsidR="00D52EF9" w:rsidRPr="00D52EF9" w:rsidRDefault="003750CD" w:rsidP="00AB44FC">
      <w:pPr>
        <w:pStyle w:val="Sterktsitatliste"/>
      </w:pPr>
      <w:r>
        <w:t>i</w:t>
      </w:r>
      <w:r w:rsidR="00B753D2" w:rsidRPr="00D52EF9">
        <w:t>mplementere folkehelsetenkning i alle planer og tiltak som kan gi effekt</w:t>
      </w:r>
      <w:r w:rsidR="000B5D9B">
        <w:t>.</w:t>
      </w:r>
    </w:p>
    <w:p w:rsidR="00D52EF9" w:rsidRDefault="003750CD" w:rsidP="00AB44FC">
      <w:pPr>
        <w:pStyle w:val="Sterktsitatliste"/>
      </w:pPr>
      <w:r>
        <w:t>s</w:t>
      </w:r>
      <w:r w:rsidR="00D52EF9">
        <w:t>ammen med frivillige lag og foreninger m</w:t>
      </w:r>
      <w:r w:rsidR="00B753D2" w:rsidRPr="00D52EF9">
        <w:t>otivere den enkelte innbygger til å ta hovedansvaret for egen helse</w:t>
      </w:r>
      <w:r w:rsidR="000B5D9B">
        <w:t>.</w:t>
      </w:r>
    </w:p>
    <w:p w:rsidR="00B753D2" w:rsidRDefault="003750CD" w:rsidP="00AB44FC">
      <w:pPr>
        <w:pStyle w:val="Sterktsitatliste"/>
      </w:pPr>
      <w:r>
        <w:t>h</w:t>
      </w:r>
      <w:r w:rsidR="00875804" w:rsidRPr="00D52EF9">
        <w:t>a f</w:t>
      </w:r>
      <w:r w:rsidR="00B753D2" w:rsidRPr="00D52EF9">
        <w:t>okus på en bedret folkehelse</w:t>
      </w:r>
      <w:r w:rsidR="001C40C4">
        <w:t xml:space="preserve"> og</w:t>
      </w:r>
      <w:r w:rsidR="00B753D2" w:rsidRPr="00D52EF9">
        <w:t xml:space="preserve"> forebygge bedre</w:t>
      </w:r>
      <w:r w:rsidR="00137461">
        <w:t>,</w:t>
      </w:r>
      <w:r w:rsidR="00B753D2" w:rsidRPr="00D52EF9">
        <w:t xml:space="preserve"> </w:t>
      </w:r>
      <w:r w:rsidR="00875804" w:rsidRPr="00D52EF9">
        <w:t xml:space="preserve">slik at de med </w:t>
      </w:r>
      <w:r w:rsidR="00B753D2" w:rsidRPr="00D52EF9">
        <w:t xml:space="preserve">livsstilssykdommer, funksjonsnedsetting og </w:t>
      </w:r>
      <w:r w:rsidR="00875804" w:rsidRPr="00D52EF9">
        <w:t xml:space="preserve">de </w:t>
      </w:r>
      <w:r w:rsidR="00B753D2" w:rsidRPr="00D52EF9">
        <w:t xml:space="preserve">eldre </w:t>
      </w:r>
      <w:r w:rsidR="00875804" w:rsidRPr="00D52EF9">
        <w:t xml:space="preserve">får </w:t>
      </w:r>
      <w:r w:rsidR="00B753D2" w:rsidRPr="00D52EF9">
        <w:t xml:space="preserve">muligheten for et bedret liv og med større mulighet for en verdig alderdom. </w:t>
      </w:r>
    </w:p>
    <w:p w:rsidR="001C40C4" w:rsidRDefault="003750CD" w:rsidP="00AB44FC">
      <w:pPr>
        <w:pStyle w:val="Sterktsitatliste"/>
      </w:pPr>
      <w:r>
        <w:t>t</w:t>
      </w:r>
      <w:r w:rsidR="001C40C4" w:rsidRPr="00D52EF9">
        <w:t>a i bruk velferdsteknologi</w:t>
      </w:r>
      <w:r w:rsidR="001C40C4">
        <w:t xml:space="preserve"> for å skape en tryggere og bedre hverdag med økt mestring for de med funksjonsnedsettelser og de eldre.</w:t>
      </w:r>
    </w:p>
    <w:p w:rsidR="001C40C4" w:rsidRPr="00D52EF9" w:rsidRDefault="003750CD" w:rsidP="00AB44FC">
      <w:pPr>
        <w:pStyle w:val="Sterktsitatliste"/>
      </w:pPr>
      <w:r>
        <w:t>t</w:t>
      </w:r>
      <w:r w:rsidR="001C40C4">
        <w:t>ilrettelegge for en aktiv hverdag i barnehage og skole med fysisk aktivitet, mestring og lek.</w:t>
      </w:r>
    </w:p>
    <w:p w:rsidR="00B753D2" w:rsidRDefault="00B753D2" w:rsidP="00AB44FC"/>
    <w:p w:rsidR="00B753D2" w:rsidRDefault="00B753D2" w:rsidP="00AB44FC">
      <w:r>
        <w:rPr>
          <w:noProof/>
        </w:rPr>
        <w:lastRenderedPageBreak/>
        <w:drawing>
          <wp:inline distT="0" distB="0" distL="0" distR="0" wp14:anchorId="40D9BFBB" wp14:editId="7C9D3FD9">
            <wp:extent cx="5438775" cy="2771775"/>
            <wp:effectExtent l="0" t="0" r="9525" b="952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til økonomiplan.JPG"/>
                    <pic:cNvPicPr/>
                  </pic:nvPicPr>
                  <pic:blipFill rotWithShape="1">
                    <a:blip r:embed="rId18" cstate="print">
                      <a:extLst>
                        <a:ext uri="{28A0092B-C50C-407E-A947-70E740481C1C}">
                          <a14:useLocalDpi xmlns:a14="http://schemas.microsoft.com/office/drawing/2010/main" val="0"/>
                        </a:ext>
                      </a:extLst>
                    </a:blip>
                    <a:srcRect t="14746" b="7236"/>
                    <a:stretch/>
                  </pic:blipFill>
                  <pic:spPr bwMode="auto">
                    <a:xfrm>
                      <a:off x="0" y="0"/>
                      <a:ext cx="5439693" cy="2772243"/>
                    </a:xfrm>
                    <a:prstGeom prst="rect">
                      <a:avLst/>
                    </a:prstGeom>
                    <a:ln>
                      <a:noFill/>
                    </a:ln>
                    <a:extLst>
                      <a:ext uri="{53640926-AAD7-44D8-BBD7-CCE9431645EC}">
                        <a14:shadowObscured xmlns:a14="http://schemas.microsoft.com/office/drawing/2010/main"/>
                      </a:ext>
                    </a:extLst>
                  </pic:spPr>
                </pic:pic>
              </a:graphicData>
            </a:graphic>
          </wp:inline>
        </w:drawing>
      </w:r>
    </w:p>
    <w:p w:rsidR="00B753D2" w:rsidRPr="00AB59D3" w:rsidRDefault="00B753D2" w:rsidP="003519B3">
      <w:pPr>
        <w:pStyle w:val="Bildetekst"/>
        <w:rPr>
          <w:caps/>
          <w:spacing w:val="15"/>
        </w:rPr>
      </w:pPr>
      <w:r w:rsidRPr="00AB59D3">
        <w:t>Skirenn på Elvål</w:t>
      </w:r>
      <w:r>
        <w:t xml:space="preserve"> (</w:t>
      </w:r>
      <w:r w:rsidRPr="008107DC">
        <w:rPr>
          <w:i/>
        </w:rPr>
        <w:t>foto: Olav Jenssveen</w:t>
      </w:r>
      <w:r>
        <w:t>)</w:t>
      </w:r>
    </w:p>
    <w:p w:rsidR="00464252" w:rsidRDefault="00B753D2" w:rsidP="00AB44FC">
      <w:pPr>
        <w:pStyle w:val="Overskrift1"/>
      </w:pPr>
      <w:bookmarkStart w:id="23" w:name="_Ref429383541"/>
      <w:bookmarkStart w:id="24" w:name="_Toc436299476"/>
      <w:r>
        <w:t>S</w:t>
      </w:r>
      <w:r w:rsidR="00464252" w:rsidRPr="000E1F85">
        <w:t>trategi for å møte de neste 15 årene som et livskraftig lokalsamfunn</w:t>
      </w:r>
      <w:bookmarkEnd w:id="16"/>
      <w:bookmarkEnd w:id="23"/>
      <w:bookmarkEnd w:id="24"/>
    </w:p>
    <w:p w:rsidR="00BC6BA1" w:rsidRPr="00BC6BA1" w:rsidRDefault="00BC6BA1" w:rsidP="00BC6BA1">
      <w:pPr>
        <w:pStyle w:val="Overskrift2"/>
      </w:pPr>
      <w:bookmarkStart w:id="25" w:name="_Toc436299477"/>
      <w:r>
        <w:t>Attraktivitetsmodellen</w:t>
      </w:r>
      <w:bookmarkEnd w:id="25"/>
    </w:p>
    <w:p w:rsidR="00022385" w:rsidRPr="00AB44FC" w:rsidRDefault="00022385" w:rsidP="00AB44FC">
      <w:r w:rsidRPr="00AB44FC">
        <w:t>Rendalen kommune skal fortsatt være en kommune med gode kommunale tjenester og som kvalitetsmessig kommer vesentlig bedre ut en</w:t>
      </w:r>
      <w:r w:rsidR="00026949" w:rsidRPr="00AB44FC">
        <w:t>n</w:t>
      </w:r>
      <w:r w:rsidRPr="00AB44FC">
        <w:t xml:space="preserve"> landsgjennomsnitt i målinger. Men utover dette må vi skille oss positivt ut på flere områder fordi sentraliseringskreftene er så sterke. </w:t>
      </w:r>
    </w:p>
    <w:p w:rsidR="00294E95" w:rsidRPr="00AB44FC" w:rsidRDefault="003706F4" w:rsidP="00AB44FC">
      <w:r w:rsidRPr="00AB44FC">
        <w:t xml:space="preserve">Skal vi stoppe befolkningsnedgangen og om mulig </w:t>
      </w:r>
      <w:r w:rsidR="0087325A" w:rsidRPr="00AB44FC">
        <w:t>snu</w:t>
      </w:r>
      <w:r w:rsidRPr="00AB44FC">
        <w:t xml:space="preserve"> den</w:t>
      </w:r>
      <w:r w:rsidR="0058654F">
        <w:t>,</w:t>
      </w:r>
      <w:r w:rsidRPr="00AB44FC">
        <w:t xml:space="preserve"> må vi jobbe sammen for å motvirke de strukturelle forhold</w:t>
      </w:r>
      <w:r w:rsidR="00BC6BA1">
        <w:t>ene</w:t>
      </w:r>
      <w:r w:rsidRPr="00AB44FC">
        <w:t xml:space="preserve"> som </w:t>
      </w:r>
      <w:r w:rsidR="0087325A" w:rsidRPr="00AB44FC">
        <w:t>virker</w:t>
      </w:r>
      <w:r w:rsidRPr="00AB44FC">
        <w:t xml:space="preserve"> for en fortsatt nedgang. Vi må øke Rendalen sin attraktivitet både for de som har en relasjon til Rendalen</w:t>
      </w:r>
      <w:r w:rsidR="0087325A" w:rsidRPr="00AB44FC">
        <w:t>,</w:t>
      </w:r>
      <w:r w:rsidRPr="00AB44FC">
        <w:t xml:space="preserve"> men også</w:t>
      </w:r>
      <w:r w:rsidR="0087325A" w:rsidRPr="00AB44FC">
        <w:t xml:space="preserve"> for de som ikke har det</w:t>
      </w:r>
      <w:r w:rsidRPr="00AB44FC">
        <w:t xml:space="preserve"> enda. </w:t>
      </w:r>
      <w:r w:rsidR="00F74130" w:rsidRPr="00AB44FC">
        <w:t>Målet er at Rendalen blir et sted som har en bedre utvikling en</w:t>
      </w:r>
      <w:r w:rsidR="00AF304A" w:rsidRPr="00AB44FC">
        <w:t>n</w:t>
      </w:r>
      <w:r w:rsidR="00F74130" w:rsidRPr="00AB44FC">
        <w:t xml:space="preserve"> de strukturelle forutsetningene skulle tilsi. Det mest målbare på det er at vi lykkes med å </w:t>
      </w:r>
      <w:r w:rsidR="00022385" w:rsidRPr="00AB44FC">
        <w:t>bremse/</w:t>
      </w:r>
      <w:r w:rsidR="00F74130" w:rsidRPr="00AB44FC">
        <w:t xml:space="preserve">stoppe befolkningsnedgangen. </w:t>
      </w:r>
    </w:p>
    <w:p w:rsidR="003750CD" w:rsidRPr="00AB44FC" w:rsidRDefault="003750CD" w:rsidP="00AB44FC">
      <w:r w:rsidRPr="00AB44FC">
        <w:t xml:space="preserve">Vi har valgt å bygge opp kommuneplanens samfunnsdel rundt attraktivitetsmodellen utviklet av Telemarksforskning.  Modellen er utviklet for å </w:t>
      </w:r>
      <w:r w:rsidR="0058654F">
        <w:t>synliggjøre</w:t>
      </w:r>
      <w:r w:rsidR="0058654F" w:rsidRPr="00AB44FC">
        <w:t xml:space="preserve"> </w:t>
      </w:r>
      <w:r w:rsidRPr="00AB44FC">
        <w:t xml:space="preserve">drivkreftene bak vekst i befolkning og næringsliv. </w:t>
      </w:r>
      <w:r w:rsidR="0058654F">
        <w:t>Den</w:t>
      </w:r>
      <w:r w:rsidR="0058654F" w:rsidRPr="00AB44FC">
        <w:t xml:space="preserve"> </w:t>
      </w:r>
      <w:r w:rsidRPr="00AB44FC">
        <w:t>skiller på strukturelle forhold som har betydning for utviklingen som vi ikke kan påvirke lokalt, og de forhold som kommunen faktisk kan påvirke. Modellen kan brukes til å fastsette realistiske mål og tiltak inn</w:t>
      </w:r>
      <w:r w:rsidR="00BC6BA1">
        <w:t>enfor de områdene kommunen</w:t>
      </w:r>
      <w:r w:rsidRPr="00AB44FC">
        <w:t xml:space="preserve"> kan påvirke gjennom egen innsats for vekst i befolkning og arbeidsliv.</w:t>
      </w:r>
    </w:p>
    <w:p w:rsidR="003750CD" w:rsidRPr="00AB44FC" w:rsidRDefault="003750CD" w:rsidP="00AB44FC">
      <w:r w:rsidRPr="00AB44FC">
        <w:t>Telemarksforskning definerer tre typer attraktivitet i sine analyser</w:t>
      </w:r>
      <w:r w:rsidR="00BC6BA1">
        <w:t>:</w:t>
      </w:r>
      <w:r w:rsidRPr="00AB44FC">
        <w:t xml:space="preserve"> attraktivitet for </w:t>
      </w:r>
      <w:r w:rsidR="003C73DE" w:rsidRPr="00AB44FC">
        <w:t>bosted</w:t>
      </w:r>
      <w:r w:rsidRPr="00AB44FC">
        <w:t xml:space="preserve">, attraktivitet for </w:t>
      </w:r>
      <w:r w:rsidR="003C73DE" w:rsidRPr="00AB44FC">
        <w:t xml:space="preserve">bedrifter </w:t>
      </w:r>
      <w:r w:rsidRPr="00AB44FC">
        <w:t>og attraktivitet for</w:t>
      </w:r>
      <w:r w:rsidR="003C73DE" w:rsidRPr="00AB44FC">
        <w:t xml:space="preserve"> besøk</w:t>
      </w:r>
      <w:r w:rsidRPr="00AB44FC">
        <w:t xml:space="preserve">.  </w:t>
      </w:r>
      <w:r w:rsidRPr="0058654F">
        <w:t>Attraktivitetsbegrepet er knyttet til utvikling</w:t>
      </w:r>
      <w:r w:rsidR="0058654F" w:rsidRPr="0058654F">
        <w:t>en</w:t>
      </w:r>
      <w:r w:rsidRPr="0058654F">
        <w:t xml:space="preserve"> </w:t>
      </w:r>
      <w:r w:rsidR="0058654F" w:rsidRPr="0058654F">
        <w:t>av</w:t>
      </w:r>
      <w:r w:rsidRPr="0058654F">
        <w:t xml:space="preserve"> stedlige kvaliteter eller aktiviteter – det vi har eller gjør sjøl.</w:t>
      </w:r>
      <w:r w:rsidRPr="00AB44FC">
        <w:t xml:space="preserve"> Både attraktivitet for bedrifter og besøk</w:t>
      </w:r>
      <w:r w:rsidR="00BC6BA1">
        <w:t>ende</w:t>
      </w:r>
      <w:r w:rsidRPr="00AB44FC">
        <w:t xml:space="preserve"> har betydning for antall arbeidsplasser, mens attraktivitet </w:t>
      </w:r>
      <w:r w:rsidR="00BC6BA1">
        <w:t>for bosetting</w:t>
      </w:r>
      <w:r w:rsidRPr="00AB44FC">
        <w:t xml:space="preserve"> er knyttet til </w:t>
      </w:r>
      <w:r w:rsidRPr="00AB44FC">
        <w:lastRenderedPageBreak/>
        <w:t>flytting som ikke kan forklares med arbeidsplassvekst eller strukturelle forhold.  Det vil si at noen flytter til et sted eller blir boende på grunn av stedlige kvaliteter, selv om kanskje arbeidsplassen ligger i nabokommunen.</w:t>
      </w:r>
    </w:p>
    <w:p w:rsidR="00155AF7" w:rsidRDefault="003750CD" w:rsidP="00AB44FC">
      <w:r w:rsidRPr="00D9585C">
        <w:t>Attraktivitetsmodellen kan framstilles slik:</w:t>
      </w:r>
    </w:p>
    <w:p w:rsidR="007533E5" w:rsidRDefault="00933170" w:rsidP="00AB44FC">
      <w:pPr>
        <w:rPr>
          <w:noProof/>
        </w:rPr>
      </w:pPr>
      <w:r>
        <w:rPr>
          <w:noProof/>
        </w:rPr>
        <w:drawing>
          <wp:inline distT="0" distB="0" distL="0" distR="0" wp14:anchorId="38091FDA" wp14:editId="5117D0CD">
            <wp:extent cx="4963885" cy="3195376"/>
            <wp:effectExtent l="0" t="0" r="0" b="508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BEBA8EAE-BF5A-486C-A8C5-ECC9F3942E4B}">
                          <a14:imgProps xmlns:a14="http://schemas.microsoft.com/office/drawing/2010/main">
                            <a14:imgLayer r:embed="rId20">
                              <a14:imgEffect>
                                <a14:backgroundRemoval t="11849" b="95313" l="18668" r="78038">
                                  <a14:backgroundMark x1="19253" y1="18880" x2="42094" y2="19141"/>
                                  <a14:backgroundMark x1="19400" y1="29297" x2="35432" y2="29036"/>
                                </a14:backgroundRemoval>
                              </a14:imgEffect>
                            </a14:imgLayer>
                          </a14:imgProps>
                        </a:ext>
                      </a:extLst>
                    </a:blip>
                    <a:srcRect l="18918" t="11881" r="21856" b="5223"/>
                    <a:stretch/>
                  </pic:blipFill>
                  <pic:spPr bwMode="auto">
                    <a:xfrm>
                      <a:off x="0" y="0"/>
                      <a:ext cx="4961415" cy="3193786"/>
                    </a:xfrm>
                    <a:prstGeom prst="rect">
                      <a:avLst/>
                    </a:prstGeom>
                    <a:ln>
                      <a:noFill/>
                    </a:ln>
                    <a:extLst>
                      <a:ext uri="{53640926-AAD7-44D8-BBD7-CCE9431645EC}">
                        <a14:shadowObscured xmlns:a14="http://schemas.microsoft.com/office/drawing/2010/main"/>
                      </a:ext>
                    </a:extLst>
                  </pic:spPr>
                </pic:pic>
              </a:graphicData>
            </a:graphic>
          </wp:inline>
        </w:drawing>
      </w:r>
    </w:p>
    <w:p w:rsidR="00D07CAD" w:rsidRDefault="007533E5" w:rsidP="003519B3">
      <w:pPr>
        <w:pStyle w:val="Bildetekst"/>
      </w:pPr>
      <w:r>
        <w:t xml:space="preserve">Figur </w:t>
      </w:r>
      <w:fldSimple w:instr=" SEQ Figur \* ARABIC ">
        <w:r w:rsidR="008F7748">
          <w:rPr>
            <w:noProof/>
          </w:rPr>
          <w:t>3</w:t>
        </w:r>
      </w:fldSimple>
      <w:r>
        <w:t xml:space="preserve"> </w:t>
      </w:r>
      <w:r w:rsidRPr="003519B3">
        <w:t>Attraktivitetsmodellen</w:t>
      </w:r>
      <w:r w:rsidR="00F37DED">
        <w:rPr>
          <w:rStyle w:val="Fotnotereferanse"/>
        </w:rPr>
        <w:footnoteReference w:id="1"/>
      </w:r>
    </w:p>
    <w:p w:rsidR="00F74130" w:rsidRDefault="00F74130" w:rsidP="0058654F">
      <w:pPr>
        <w:pBdr>
          <w:top w:val="single" w:sz="4" w:space="1" w:color="auto"/>
          <w:left w:val="single" w:sz="4" w:space="4" w:color="auto"/>
          <w:bottom w:val="single" w:sz="4" w:space="1" w:color="auto"/>
          <w:right w:val="single" w:sz="4" w:space="4" w:color="auto"/>
        </w:pBdr>
      </w:pPr>
      <w:r w:rsidRPr="00792160">
        <w:rPr>
          <w:rStyle w:val="Sterkutheving"/>
        </w:rPr>
        <w:t>Bostedsattraktivitet</w:t>
      </w:r>
      <w:r w:rsidR="007533E5">
        <w:t xml:space="preserve"> </w:t>
      </w:r>
      <w:r>
        <w:t xml:space="preserve">handler om </w:t>
      </w:r>
      <w:r w:rsidR="00D702F1">
        <w:t xml:space="preserve">lokal identitet, </w:t>
      </w:r>
      <w:r>
        <w:t xml:space="preserve">ledige tomter og hus til salgs, tilgjengelighet, kommunale tjenester, </w:t>
      </w:r>
      <w:r w:rsidR="00A3195F">
        <w:t>naturherligheter, toleranse, samarbeidsånd, utviklingskultur, servicetilbud, sport</w:t>
      </w:r>
      <w:r w:rsidR="00607529">
        <w:t>-</w:t>
      </w:r>
      <w:r w:rsidR="00A3195F">
        <w:t xml:space="preserve"> og fritidstilbud og omdømme</w:t>
      </w:r>
      <w:r w:rsidR="003C73DE">
        <w:t>, dvs</w:t>
      </w:r>
      <w:r w:rsidR="00CC26B7">
        <w:t>.</w:t>
      </w:r>
      <w:r w:rsidR="003C73DE">
        <w:t xml:space="preserve"> </w:t>
      </w:r>
      <w:r w:rsidR="003C73DE" w:rsidRPr="00D9585C">
        <w:t>et steds evne til å tiltrekke seg folk som vil bo i kommunen fordi det er godt å bo der</w:t>
      </w:r>
      <w:r w:rsidR="00BC6BA1">
        <w:t xml:space="preserve"> og er bedre enn andre aktuelle steder</w:t>
      </w:r>
      <w:r w:rsidR="003519B3">
        <w:t>.</w:t>
      </w:r>
    </w:p>
    <w:p w:rsidR="003C73DE" w:rsidRPr="00D9585C" w:rsidRDefault="00A3195F" w:rsidP="0058654F">
      <w:pPr>
        <w:pBdr>
          <w:top w:val="single" w:sz="4" w:space="1" w:color="auto"/>
          <w:left w:val="single" w:sz="4" w:space="4" w:color="auto"/>
          <w:bottom w:val="single" w:sz="4" w:space="1" w:color="auto"/>
          <w:right w:val="single" w:sz="4" w:space="4" w:color="auto"/>
        </w:pBdr>
      </w:pPr>
      <w:r w:rsidRPr="00792160">
        <w:rPr>
          <w:rStyle w:val="Sterkutheving"/>
        </w:rPr>
        <w:t>Bedriftsattraktivitet</w:t>
      </w:r>
      <w:r>
        <w:rPr>
          <w:b/>
        </w:rPr>
        <w:t xml:space="preserve"> </w:t>
      </w:r>
      <w:r>
        <w:t>handler om gründerkultur, tilgang til kompetanse, bra servicetilbud fra kommunen, næringsareal, ledige lokaler, nettverk mellom bedrifter, innovasjonsklima og omdømme</w:t>
      </w:r>
      <w:r w:rsidR="00BC6BA1">
        <w:t xml:space="preserve">. Det vil si </w:t>
      </w:r>
      <w:r w:rsidR="003C73DE" w:rsidRPr="00D9585C">
        <w:t xml:space="preserve">et steds evne til å trekke til seg virksomhet i basis- og regionale næringer, og som ikke skyldes næringsstrukturen.  </w:t>
      </w:r>
    </w:p>
    <w:p w:rsidR="00875526" w:rsidRDefault="00A3195F" w:rsidP="0058654F">
      <w:pPr>
        <w:pBdr>
          <w:top w:val="single" w:sz="4" w:space="1" w:color="auto"/>
          <w:left w:val="single" w:sz="4" w:space="4" w:color="auto"/>
          <w:bottom w:val="single" w:sz="4" w:space="1" w:color="auto"/>
          <w:right w:val="single" w:sz="4" w:space="4" w:color="auto"/>
        </w:pBdr>
      </w:pPr>
      <w:r w:rsidRPr="00792160">
        <w:rPr>
          <w:rStyle w:val="Sterkutheving"/>
        </w:rPr>
        <w:t>Besøksattraktivitet</w:t>
      </w:r>
      <w:r w:rsidR="007533E5">
        <w:rPr>
          <w:b/>
        </w:rPr>
        <w:t xml:space="preserve"> </w:t>
      </w:r>
      <w:r w:rsidR="007533E5" w:rsidRPr="007533E5">
        <w:t>handler</w:t>
      </w:r>
      <w:r w:rsidR="007533E5">
        <w:rPr>
          <w:b/>
        </w:rPr>
        <w:t xml:space="preserve"> </w:t>
      </w:r>
      <w:r w:rsidR="007533E5">
        <w:t>om g</w:t>
      </w:r>
      <w:r>
        <w:t>jestfrihet, serviceholdning, areal til hytter, overnattingstilbud, tilgang til nødvendige tjenester man trenger som gjest, tilrettelagte turløyper, tilgang til fritidsmuligheter og omdømme</w:t>
      </w:r>
      <w:r w:rsidR="003C73DE">
        <w:t>, dvs</w:t>
      </w:r>
      <w:r w:rsidR="00CC26B7">
        <w:t>.</w:t>
      </w:r>
      <w:r w:rsidR="003C73DE">
        <w:t xml:space="preserve"> </w:t>
      </w:r>
      <w:r w:rsidR="003C73DE" w:rsidRPr="00D9585C">
        <w:t>et steds evne til å trekke til seg besøk som fører til vekst i besøksnæringene</w:t>
      </w:r>
      <w:r w:rsidR="003577BC">
        <w:t xml:space="preserve">. Dette er </w:t>
      </w:r>
      <w:r w:rsidR="003C73DE" w:rsidRPr="00D9585C">
        <w:t xml:space="preserve">næringer der kunden må være </w:t>
      </w:r>
      <w:r w:rsidR="003577BC">
        <w:t>tilstede, som handel og service</w:t>
      </w:r>
      <w:r w:rsidR="003C73DE" w:rsidRPr="00D9585C">
        <w:t xml:space="preserve">. </w:t>
      </w:r>
    </w:p>
    <w:p w:rsidR="0058654F" w:rsidRDefault="00BC6BA1" w:rsidP="00AB44FC">
      <w:r>
        <w:lastRenderedPageBreak/>
        <w:t>T</w:t>
      </w:r>
      <w:r w:rsidR="00875526" w:rsidRPr="00D9585C">
        <w:t>elemarksforskning har gjennomført en egen analyse</w:t>
      </w:r>
      <w:r w:rsidR="000C2A31" w:rsidRPr="00D14364">
        <w:rPr>
          <w:rStyle w:val="Fotnotereferanse"/>
          <w:b/>
          <w:bCs/>
        </w:rPr>
        <w:footnoteReference w:id="2"/>
      </w:r>
      <w:r w:rsidR="00875526" w:rsidRPr="00D9585C">
        <w:t xml:space="preserve"> av Rendalen kommune og oppsummerer slik i rapporten om Rendalen:</w:t>
      </w:r>
      <w:r w:rsidR="000C2A31">
        <w:t xml:space="preserve"> </w:t>
      </w:r>
    </w:p>
    <w:p w:rsidR="00875526" w:rsidRPr="0058654F" w:rsidRDefault="00875526" w:rsidP="0058654F">
      <w:pPr>
        <w:pStyle w:val="Sitat"/>
      </w:pPr>
      <w:r w:rsidRPr="0058654F">
        <w:t>Rendalen har hatt en sterk nedgang i befolkning og arbeidsplasser de siste årene. Årsaken til</w:t>
      </w:r>
      <w:r w:rsidR="003577BC" w:rsidRPr="0058654F">
        <w:t xml:space="preserve"> </w:t>
      </w:r>
      <w:r w:rsidRPr="0058654F">
        <w:t>nedgangen er at Rendalen har en lite gunstig sammensetning av næringslivet, med mange bedrifter i bransjer med nedgang. Rendalen er også en liten kommune som ligger isolert til i forhold til større arbeidsmarkeder som befolkningen kan pendle til. Årsaken til nedgangen i Rendalen er dermed</w:t>
      </w:r>
      <w:r w:rsidR="000C2A31" w:rsidRPr="0058654F">
        <w:t xml:space="preserve"> </w:t>
      </w:r>
      <w:r w:rsidRPr="0058654F">
        <w:t>strukturelle. Både befolkning og næringsliv har utviklet seg bedre enn de strukturelle forholdene</w:t>
      </w:r>
      <w:r w:rsidR="000C2A31" w:rsidRPr="0058654F">
        <w:t xml:space="preserve"> </w:t>
      </w:r>
      <w:r w:rsidRPr="0058654F">
        <w:t>tilsier.</w:t>
      </w:r>
    </w:p>
    <w:p w:rsidR="00935D3C" w:rsidRPr="00B51CF7" w:rsidRDefault="00935D3C" w:rsidP="00AB44FC">
      <w:r w:rsidRPr="00B51CF7">
        <w:t xml:space="preserve">Telemarksforskning er forsiktig med å gi råd om framtida, men har noen klare signaler om hva som må til: </w:t>
      </w:r>
    </w:p>
    <w:p w:rsidR="00935D3C" w:rsidRPr="00B51CF7" w:rsidRDefault="00935D3C" w:rsidP="0058654F">
      <w:pPr>
        <w:pStyle w:val="Sitat"/>
      </w:pPr>
      <w:r w:rsidRPr="00B51CF7">
        <w:t>Rendalen ligger an til å få befolkningsnedgang, og må derfor bli enda mer attraktiv for å unngå nedgang. Det betyr at vi må bli bedre på attraktivitet som innebærer «statistisk unormal» god vekst</w:t>
      </w:r>
      <w:r>
        <w:t xml:space="preserve">, vi </w:t>
      </w:r>
      <w:r w:rsidRPr="00B51CF7">
        <w:t xml:space="preserve">må gjøre noe mer eller smartere enn det vi har gjort de siste årene og hva andre kommuner i Norge gjør. </w:t>
      </w:r>
      <w:r>
        <w:t>Skal man jobbe konkret med attraktiviteter må de brytes ned til konkrete størrelser. Felles for alle er at vi må være bedre enn gjennomsnittet i landet for at de skal kunne bli en positiv faktor for tilflytting og/eller positivt fødselsoverskudd.</w:t>
      </w:r>
    </w:p>
    <w:p w:rsidR="00935D3C" w:rsidRPr="00B51CF7" w:rsidRDefault="00935D3C" w:rsidP="00AB44FC">
      <w:r w:rsidRPr="00B51CF7">
        <w:t xml:space="preserve">På tross av at Telemarksforskning har vært forsiktige med å konkludere på hva en kommune må gjøre fordi alle har ulike forutsetninger å bygge på, mener de at det er noen felles kjennetegn for kommuner som lykkes med å bli bedre enn gjennomsnittet for de ulike attraktivitetene for bedrifter, besøk og bosted. Dette framstiller de i følgende figur: </w:t>
      </w:r>
    </w:p>
    <w:p w:rsidR="004D362F" w:rsidRDefault="00964C1F" w:rsidP="00AB44FC">
      <w:r>
        <w:rPr>
          <w:noProof/>
        </w:rPr>
        <w:drawing>
          <wp:inline distT="0" distB="0" distL="0" distR="0" wp14:anchorId="49901342" wp14:editId="373FAC02">
            <wp:extent cx="4872204" cy="2340000"/>
            <wp:effectExtent l="0" t="0" r="5080" b="317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4652" t="15882" r="23399" b="39762"/>
                    <a:stretch/>
                  </pic:blipFill>
                  <pic:spPr bwMode="auto">
                    <a:xfrm>
                      <a:off x="0" y="0"/>
                      <a:ext cx="4872204" cy="2340000"/>
                    </a:xfrm>
                    <a:prstGeom prst="rect">
                      <a:avLst/>
                    </a:prstGeom>
                    <a:ln>
                      <a:noFill/>
                    </a:ln>
                    <a:extLst>
                      <a:ext uri="{53640926-AAD7-44D8-BBD7-CCE9431645EC}">
                        <a14:shadowObscured xmlns:a14="http://schemas.microsoft.com/office/drawing/2010/main"/>
                      </a:ext>
                    </a:extLst>
                  </pic:spPr>
                </pic:pic>
              </a:graphicData>
            </a:graphic>
          </wp:inline>
        </w:drawing>
      </w:r>
    </w:p>
    <w:p w:rsidR="00964C1F" w:rsidRDefault="00964C1F" w:rsidP="003519B3">
      <w:pPr>
        <w:pStyle w:val="Bildetekst"/>
      </w:pPr>
      <w:r>
        <w:t xml:space="preserve">Figur </w:t>
      </w:r>
      <w:fldSimple w:instr=" SEQ Figur \* ARABIC ">
        <w:r w:rsidR="008F7748">
          <w:rPr>
            <w:noProof/>
          </w:rPr>
          <w:t>4</w:t>
        </w:r>
      </w:fldSimple>
      <w:r>
        <w:t xml:space="preserve"> Tiltaksområder for økt attraktivitet</w:t>
      </w:r>
    </w:p>
    <w:p w:rsidR="00935D3C" w:rsidRPr="00B51CF7" w:rsidRDefault="00935D3C" w:rsidP="00AB44FC">
      <w:r>
        <w:t xml:space="preserve">Alle tre attraktiviteter kan deles inn i forskjellige områder for konkrete tiltak. </w:t>
      </w:r>
      <w:r w:rsidRPr="00B51CF7">
        <w:t xml:space="preserve">I handlingsplanen har vi mål for de tre attraktivitetene med tiltak på de ulike områdene som vist i figuren over. Hvis vi skal </w:t>
      </w:r>
      <w:r w:rsidRPr="00B51CF7">
        <w:lastRenderedPageBreak/>
        <w:t xml:space="preserve">sikre at det vi gjør lokalt kan bidra til økt attraktivitet, må vi ha med alle elementene, og jobbe bredt. Vi må </w:t>
      </w:r>
      <w:r w:rsidR="005440D6">
        <w:t xml:space="preserve">derfor </w:t>
      </w:r>
      <w:r w:rsidRPr="00B51CF7">
        <w:t xml:space="preserve">være bedre enn vi har vært og bedre </w:t>
      </w:r>
      <w:r w:rsidR="00BC6BA1">
        <w:t xml:space="preserve">enn </w:t>
      </w:r>
      <w:r w:rsidRPr="00B51CF7">
        <w:t xml:space="preserve">gjennomsnittet for norske kommuner på tilrettelegging, tjenestetilbud, omdømme, heiakultur, samhandling osv.  I involveringsprosessen kom det mange innspill på at et viktig område for Rendalen å </w:t>
      </w:r>
      <w:r w:rsidR="00CC26B7" w:rsidRPr="00B51CF7">
        <w:t>satse på</w:t>
      </w:r>
      <w:r w:rsidRPr="00B51CF7">
        <w:t xml:space="preserve"> er nettopp lokal kultur. Mange etterlyste større r</w:t>
      </w:r>
      <w:r w:rsidR="00BC6BA1">
        <w:t>om for å unne hverandre suksess og</w:t>
      </w:r>
      <w:r w:rsidRPr="00B51CF7">
        <w:t xml:space="preserve"> akseptere nye tanker og ideer. Vi har et relativt godt tjenestetilbud og tilgjengelig areal, men må gjøre en </w:t>
      </w:r>
      <w:r w:rsidR="005440D6" w:rsidRPr="00B51CF7">
        <w:t>inns</w:t>
      </w:r>
      <w:r w:rsidR="005440D6">
        <w:t>ats</w:t>
      </w:r>
      <w:r w:rsidR="005440D6" w:rsidRPr="00B51CF7">
        <w:t xml:space="preserve"> </w:t>
      </w:r>
      <w:r w:rsidRPr="00B51CF7">
        <w:t xml:space="preserve">for å få på plass en bedre samspills- og samarbeidskultur. Videre kan variasjon i boligtilbudet være et område vi bør se på. Så må vi selvsagt også ivareta </w:t>
      </w:r>
      <w:r w:rsidR="00BC6BA1">
        <w:t xml:space="preserve">og videreutvikle </w:t>
      </w:r>
      <w:r w:rsidRPr="00B51CF7">
        <w:t xml:space="preserve">det som i dag fungerer bra. </w:t>
      </w:r>
    </w:p>
    <w:p w:rsidR="005E25CB" w:rsidRPr="003519B3" w:rsidRDefault="00935D3C" w:rsidP="00AB44FC">
      <w:r w:rsidRPr="00B51CF7">
        <w:t xml:space="preserve">Vi må gjøre noe som er annerledes enn det vi allerede har gjort for at trenden skal snu, og sørge for at </w:t>
      </w:r>
      <w:r w:rsidR="005440D6">
        <w:t xml:space="preserve">vi gjør det bedre enn </w:t>
      </w:r>
      <w:r w:rsidRPr="00B51CF7">
        <w:t xml:space="preserve">prognosene </w:t>
      </w:r>
      <w:r w:rsidR="005440D6">
        <w:t>fra SSB</w:t>
      </w:r>
      <w:r w:rsidRPr="00B51CF7">
        <w:t>. Det kommer ikke av seg sjøl, det krever hardt arbeid fra alle som er en del av Rendalssamfunnet.</w:t>
      </w:r>
    </w:p>
    <w:p w:rsidR="00CF46A0" w:rsidRDefault="00CF46A0" w:rsidP="003356C4">
      <w:pPr>
        <w:pStyle w:val="Overskrift2"/>
      </w:pPr>
      <w:bookmarkStart w:id="26" w:name="_Toc436299478"/>
      <w:r>
        <w:t xml:space="preserve">Hvordan kan </w:t>
      </w:r>
      <w:r w:rsidR="001D3AED">
        <w:t>R</w:t>
      </w:r>
      <w:r w:rsidR="00195C9F">
        <w:t>endals</w:t>
      </w:r>
      <w:r w:rsidR="00195C9F" w:rsidRPr="008351F9">
        <w:t>samfunnet</w:t>
      </w:r>
      <w:r w:rsidR="00195C9F">
        <w:rPr>
          <w:i/>
        </w:rPr>
        <w:t xml:space="preserve"> </w:t>
      </w:r>
      <w:r>
        <w:t>bidra til å nå målene?</w:t>
      </w:r>
      <w:bookmarkEnd w:id="26"/>
    </w:p>
    <w:p w:rsidR="00CF46A0" w:rsidRDefault="00CF46A0" w:rsidP="00AB44FC">
      <w:r>
        <w:t xml:space="preserve">Næringsliv, utbyggere og kommunen spiller en stor rolle </w:t>
      </w:r>
      <w:r w:rsidR="00722BE7">
        <w:t>i utviklingen av nye arbeidsplasser. Men boliger og arbeidsplasser</w:t>
      </w:r>
      <w:r w:rsidR="00933170">
        <w:t xml:space="preserve"> er</w:t>
      </w:r>
      <w:r w:rsidR="00722BE7">
        <w:t xml:space="preserve"> i seg selv ikke nok for å få folk til å flytte. Valg av bosted påvirkes også av stedskvaliteter som </w:t>
      </w:r>
      <w:r w:rsidR="00BC6BA1">
        <w:t xml:space="preserve">et </w:t>
      </w:r>
      <w:r w:rsidR="00722BE7">
        <w:t>raust og inkluderende samfunn, attraktive sentrum, gode fritidstilbud, levende kulturliv og gode kommunale tilbud innen skole og barnehage. Skal vi nå målene i kommuneplanen må utviklingsarbeidet framover skje i et nært sama</w:t>
      </w:r>
      <w:r w:rsidR="00F6270F">
        <w:t>rbeid med næringsliv,</w:t>
      </w:r>
      <w:r w:rsidR="00722BE7">
        <w:t xml:space="preserve"> frivillig sektor og ansatte i kommunen.  </w:t>
      </w:r>
      <w:r w:rsidR="008C3A37">
        <w:t>En viktig nøkk</w:t>
      </w:r>
      <w:r w:rsidR="00C427D3">
        <w:t>el her er å tilrettelegge for</w:t>
      </w:r>
      <w:r w:rsidR="008C3A37">
        <w:t xml:space="preserve"> </w:t>
      </w:r>
      <w:r w:rsidR="004A3B1A">
        <w:t xml:space="preserve">at </w:t>
      </w:r>
      <w:r w:rsidR="008C3A37">
        <w:t xml:space="preserve">de med nedsatt funksjonsevne eller andre med særskilte behov </w:t>
      </w:r>
      <w:r w:rsidR="00C427D3">
        <w:t>skal få muligheten til å bidra</w:t>
      </w:r>
      <w:r w:rsidR="008C3A37">
        <w:t xml:space="preserve">. </w:t>
      </w:r>
      <w:r w:rsidR="00C427D3">
        <w:t xml:space="preserve">Dette sammen med å tilrettelegge for at de eldre kan få brukt sine evner og kompetanse </w:t>
      </w:r>
      <w:r w:rsidR="004A3B1A">
        <w:t xml:space="preserve">vil kunne utløse viktige ressurser. </w:t>
      </w:r>
      <w:r w:rsidR="008C3A37">
        <w:t xml:space="preserve"> </w:t>
      </w:r>
    </w:p>
    <w:p w:rsidR="00340053" w:rsidRDefault="000E1F85" w:rsidP="00AB44FC">
      <w:pPr>
        <w:pStyle w:val="Overskrift1"/>
      </w:pPr>
      <w:bookmarkStart w:id="27" w:name="_Toc436299479"/>
      <w:r w:rsidRPr="00D97864">
        <w:t>Innsatsområder</w:t>
      </w:r>
      <w:bookmarkEnd w:id="27"/>
    </w:p>
    <w:p w:rsidR="00330BA8" w:rsidRDefault="00330BA8" w:rsidP="00AB44FC">
      <w:r>
        <w:t>For at planen skal være dynamisk og allikevel ivareta de lange linjene</w:t>
      </w:r>
      <w:r w:rsidR="003B02BE">
        <w:t>,</w:t>
      </w:r>
      <w:r>
        <w:t xml:space="preserve"> har vi valgt å fokusere på de tre attraktivitetene som beskrevet i kapit</w:t>
      </w:r>
      <w:r w:rsidR="004A317F">
        <w:t xml:space="preserve">tel </w:t>
      </w:r>
      <w:r w:rsidR="003577BC">
        <w:fldChar w:fldCharType="begin"/>
      </w:r>
      <w:r w:rsidR="003577BC">
        <w:instrText xml:space="preserve"> REF _Ref429383541 \r \h </w:instrText>
      </w:r>
      <w:r w:rsidR="003577BC">
        <w:fldChar w:fldCharType="separate"/>
      </w:r>
      <w:r w:rsidR="008F7748">
        <w:t>5</w:t>
      </w:r>
      <w:r w:rsidR="003577BC">
        <w:fldChar w:fldCharType="end"/>
      </w:r>
      <w:r>
        <w:t>. Det gjør at man ved rullering av samfunnsplanen og arealplanen kan sette nye mål innenfor hver attraktivitet. Dette gjør også at man kan ha en mer helhetlig tilnærming og forståelse i utformingen av de korte handlingsplanene som for eksempel økonomiplanen, næringsplan</w:t>
      </w:r>
      <w:r w:rsidR="004D362F">
        <w:t xml:space="preserve"> </w:t>
      </w:r>
      <w:r>
        <w:t xml:space="preserve">og årlige budsjetter. </w:t>
      </w:r>
    </w:p>
    <w:p w:rsidR="008657AA" w:rsidRPr="00330BA8" w:rsidRDefault="008657AA" w:rsidP="00AB44FC">
      <w:r>
        <w:t xml:space="preserve">Skal </w:t>
      </w:r>
      <w:r w:rsidR="000F7BA2">
        <w:t xml:space="preserve">vi </w:t>
      </w:r>
      <w:r>
        <w:t>lykkes med å bremse/stoppe befolkningsnedgangen må vi lykkes med å gjøre det bedre en</w:t>
      </w:r>
      <w:r w:rsidR="00120FF5">
        <w:t>n</w:t>
      </w:r>
      <w:r>
        <w:t xml:space="preserve"> </w:t>
      </w:r>
      <w:r w:rsidR="00BC7C22">
        <w:t>det de strukturelle betingelsene tilsier</w:t>
      </w:r>
      <w:r>
        <w:t>, kun da vil vi øke attraktiviteten.</w:t>
      </w:r>
      <w:r w:rsidR="00BC7C22">
        <w:t xml:space="preserve"> De strukturelle betingelsene tilsier at folketallet vil fortsette å gå nedover</w:t>
      </w:r>
      <w:r w:rsidR="003B02BE">
        <w:t>. S</w:t>
      </w:r>
      <w:r>
        <w:t xml:space="preserve">kal vi klare </w:t>
      </w:r>
      <w:r w:rsidR="00BC7C22">
        <w:t xml:space="preserve">å stoppe </w:t>
      </w:r>
      <w:r>
        <w:t>dette må mange nok dra i samme retning. En sterk og positiv identitet med samhold og samarbeid har en dobbel effekt, den er et gode i seg selv</w:t>
      </w:r>
      <w:r w:rsidR="00933170">
        <w:t>,</w:t>
      </w:r>
      <w:r>
        <w:t xml:space="preserve"> men også nødvendig om vi skal klare å gjøre Rendalen mer attraktiv å besøke eller etablere seg i for personer og bedrifter. Derfor vil arbeidet med å utvikle vår egen kultur </w:t>
      </w:r>
      <w:r w:rsidR="00E02217">
        <w:t>i en</w:t>
      </w:r>
      <w:r w:rsidR="00BC7C22">
        <w:t xml:space="preserve"> mer positiv retning </w:t>
      </w:r>
      <w:r>
        <w:t xml:space="preserve">være overordnet </w:t>
      </w:r>
      <w:r w:rsidR="00BC7C22">
        <w:t xml:space="preserve">og nødvendig for å lykkes med å utvikle attraktivitetene. </w:t>
      </w:r>
    </w:p>
    <w:p w:rsidR="00155AF7" w:rsidRDefault="00155AF7">
      <w:pPr>
        <w:widowControl/>
        <w:adjustRightInd/>
        <w:spacing w:before="200" w:after="200" w:line="276" w:lineRule="auto"/>
        <w:textAlignment w:val="auto"/>
        <w:rPr>
          <w:rFonts w:ascii="Compass TRF" w:hAnsi="Compass TRF"/>
          <w:caps/>
          <w:noProof/>
          <w:spacing w:val="15"/>
        </w:rPr>
      </w:pPr>
      <w:r>
        <w:br w:type="page"/>
      </w:r>
    </w:p>
    <w:p w:rsidR="005A3764" w:rsidRDefault="000E1F85" w:rsidP="003356C4">
      <w:pPr>
        <w:pStyle w:val="Overskrift2"/>
      </w:pPr>
      <w:bookmarkStart w:id="28" w:name="_Toc436299480"/>
      <w:r w:rsidRPr="00330BA8">
        <w:lastRenderedPageBreak/>
        <w:t>Bostedsattraktivitet</w:t>
      </w:r>
      <w:bookmarkEnd w:id="28"/>
    </w:p>
    <w:p w:rsidR="000E1F85" w:rsidRPr="005A3764" w:rsidRDefault="00D92080" w:rsidP="00AB44FC">
      <w:pPr>
        <w:rPr>
          <w:b/>
        </w:rPr>
      </w:pPr>
      <w:r>
        <w:t>Overordnet m</w:t>
      </w:r>
      <w:r w:rsidR="000E1F85">
        <w:t xml:space="preserve">ål: </w:t>
      </w:r>
    </w:p>
    <w:p w:rsidR="000E1F85" w:rsidRDefault="000E1F85" w:rsidP="00AB44FC">
      <w:pPr>
        <w:pStyle w:val="Sterktsitatliste"/>
        <w:numPr>
          <w:ilvl w:val="0"/>
          <w:numId w:val="25"/>
        </w:numPr>
      </w:pPr>
      <w:r w:rsidRPr="000E1F85">
        <w:t>Rendalen kommune skal være en attraktiv kommune å bosette seg i for barnefamilier.</w:t>
      </w:r>
    </w:p>
    <w:p w:rsidR="000E1F85" w:rsidRDefault="000E1F85" w:rsidP="00AB44FC">
      <w:pPr>
        <w:pStyle w:val="Sterktsitatliste"/>
        <w:numPr>
          <w:ilvl w:val="0"/>
          <w:numId w:val="25"/>
        </w:numPr>
      </w:pPr>
      <w:r>
        <w:t>Rendalssamfunnet skal oppleves som raust og inkluderende for alle sine innbyggere</w:t>
      </w:r>
      <w:r w:rsidR="00933170">
        <w:t xml:space="preserve"> og besøkende</w:t>
      </w:r>
      <w:r w:rsidR="00FE11C2">
        <w:t>.</w:t>
      </w:r>
    </w:p>
    <w:p w:rsidR="000E1F85" w:rsidRDefault="000E1F85" w:rsidP="00AB44FC">
      <w:pPr>
        <w:pStyle w:val="Sterktsitatliste"/>
        <w:numPr>
          <w:ilvl w:val="0"/>
          <w:numId w:val="25"/>
        </w:numPr>
      </w:pPr>
      <w:r>
        <w:t xml:space="preserve">Rendalen skal ha et helhetlig læringsløp </w:t>
      </w:r>
      <w:r w:rsidR="0074229F">
        <w:t xml:space="preserve">med høy kvalitet </w:t>
      </w:r>
      <w:r>
        <w:t>fra barnehage til videregående</w:t>
      </w:r>
      <w:r w:rsidR="0074229F">
        <w:t xml:space="preserve"> skole</w:t>
      </w:r>
      <w:r w:rsidR="00E02217">
        <w:t>, særdeles viktig å utvikle kvaliteten i grunnskolen</w:t>
      </w:r>
      <w:r w:rsidR="00FE11C2">
        <w:t>.</w:t>
      </w:r>
    </w:p>
    <w:p w:rsidR="00222D51" w:rsidRDefault="00222D51" w:rsidP="00AB44FC">
      <w:pPr>
        <w:pStyle w:val="Sterktsitatliste"/>
        <w:numPr>
          <w:ilvl w:val="0"/>
          <w:numId w:val="25"/>
        </w:numPr>
      </w:pPr>
      <w:r>
        <w:t>Rendalen skal øke utbyggingstakten for nye boliger.</w:t>
      </w:r>
    </w:p>
    <w:p w:rsidR="0074229F" w:rsidRDefault="0074229F" w:rsidP="00AB44FC">
      <w:pPr>
        <w:pStyle w:val="Sterktsitatliste"/>
        <w:numPr>
          <w:ilvl w:val="0"/>
          <w:numId w:val="25"/>
        </w:numPr>
      </w:pPr>
      <w:r>
        <w:t>Rendalen skal dyrke fram gode og varierte møteplasser for sine innbyggere</w:t>
      </w:r>
      <w:r w:rsidR="00FE11C2">
        <w:t>.</w:t>
      </w:r>
    </w:p>
    <w:p w:rsidR="00384BFF" w:rsidRDefault="00330BA8" w:rsidP="00AB44FC">
      <w:pPr>
        <w:pStyle w:val="Sterktsitatliste"/>
        <w:numPr>
          <w:ilvl w:val="0"/>
          <w:numId w:val="25"/>
        </w:numPr>
      </w:pPr>
      <w:r>
        <w:t>Rendalen skal ha en god tilrettelegging for frilufts – og fritidsaktiviteter som bidrar til en bedret folkehelse i alle aldersgrupper</w:t>
      </w:r>
      <w:r w:rsidR="00FE11C2">
        <w:t>.</w:t>
      </w:r>
    </w:p>
    <w:p w:rsidR="008D7228" w:rsidRPr="00FE11C2" w:rsidRDefault="00B62307" w:rsidP="00AB44FC">
      <w:pPr>
        <w:pStyle w:val="Sterktsitatliste"/>
        <w:numPr>
          <w:ilvl w:val="0"/>
          <w:numId w:val="25"/>
        </w:numPr>
      </w:pPr>
      <w:r>
        <w:t>Rendalen skal g</w:t>
      </w:r>
      <w:r w:rsidR="001546DB">
        <w:t>i de unge et variert fritidstilbud og bidra til at de kan involveres i beslutninger</w:t>
      </w:r>
      <w:r w:rsidR="00FE11C2">
        <w:t>.</w:t>
      </w:r>
    </w:p>
    <w:p w:rsidR="00E1601E" w:rsidRDefault="005A3764" w:rsidP="003356C4">
      <w:pPr>
        <w:pStyle w:val="Overskrift2"/>
      </w:pPr>
      <w:bookmarkStart w:id="29" w:name="_Toc436299481"/>
      <w:r>
        <w:t>Bedriftsattraktivite</w:t>
      </w:r>
      <w:r w:rsidR="00020054">
        <w:t>t</w:t>
      </w:r>
      <w:bookmarkEnd w:id="29"/>
    </w:p>
    <w:p w:rsidR="005A3764" w:rsidRDefault="00D92080" w:rsidP="00AB44FC">
      <w:r>
        <w:t>Overordnet m</w:t>
      </w:r>
      <w:r w:rsidR="005A3764">
        <w:t>ål:</w:t>
      </w:r>
    </w:p>
    <w:p w:rsidR="005A3764" w:rsidRDefault="00D92080" w:rsidP="00AB44FC">
      <w:pPr>
        <w:pStyle w:val="Sterktsitatliste"/>
        <w:numPr>
          <w:ilvl w:val="0"/>
          <w:numId w:val="24"/>
        </w:numPr>
      </w:pPr>
      <w:r>
        <w:t xml:space="preserve">Rendalen skal være et attraktivt sted for næringsetablering gjennom kombinasjon av gode statlige ordninger, tilrettelagte arealer for næringsliv, </w:t>
      </w:r>
      <w:r w:rsidR="00933170">
        <w:t xml:space="preserve">rask </w:t>
      </w:r>
      <w:r>
        <w:t>og effektiv saksbehandling i kommunen og gode forbindelser til regionalt og statlig virkemiddelapparat</w:t>
      </w:r>
      <w:r w:rsidR="00FE11C2">
        <w:t>.</w:t>
      </w:r>
    </w:p>
    <w:p w:rsidR="006E5E9B" w:rsidRDefault="006E5E9B" w:rsidP="00AB44FC">
      <w:pPr>
        <w:pStyle w:val="Sterktsitatliste"/>
        <w:numPr>
          <w:ilvl w:val="0"/>
          <w:numId w:val="24"/>
        </w:numPr>
      </w:pPr>
      <w:r>
        <w:t>Dyrke vertskapsrollen.</w:t>
      </w:r>
    </w:p>
    <w:p w:rsidR="006E5E9B" w:rsidRDefault="00FE11C2" w:rsidP="00AB44FC">
      <w:pPr>
        <w:pStyle w:val="Sterktsitatliste"/>
        <w:numPr>
          <w:ilvl w:val="0"/>
          <w:numId w:val="27"/>
        </w:numPr>
      </w:pPr>
      <w:r>
        <w:t xml:space="preserve">Langsiktig satsing </w:t>
      </w:r>
      <w:r w:rsidR="00831715">
        <w:t xml:space="preserve">på å utvikle landbruket </w:t>
      </w:r>
      <w:r w:rsidR="0000168E">
        <w:t>med fokus på volumøkning fra grovf</w:t>
      </w:r>
      <w:r w:rsidR="0012605E">
        <w:t>ó</w:t>
      </w:r>
      <w:r w:rsidR="0000168E">
        <w:t>rbasert produksjon</w:t>
      </w:r>
      <w:r>
        <w:t xml:space="preserve"> og utmarksbeite.</w:t>
      </w:r>
      <w:r w:rsidR="006E5E9B" w:rsidRPr="006E5E9B">
        <w:t xml:space="preserve"> </w:t>
      </w:r>
    </w:p>
    <w:p w:rsidR="003577BC" w:rsidRDefault="006E5E9B" w:rsidP="00AB44FC">
      <w:pPr>
        <w:pStyle w:val="Sterktsitatliste"/>
        <w:numPr>
          <w:ilvl w:val="0"/>
          <w:numId w:val="24"/>
        </w:numPr>
      </w:pPr>
      <w:r>
        <w:t>Satse på utvikling av lokal matproduksjon.</w:t>
      </w:r>
    </w:p>
    <w:p w:rsidR="006E5E9B" w:rsidRDefault="006E5E9B" w:rsidP="00AB44FC">
      <w:pPr>
        <w:pStyle w:val="Sterktsitatliste"/>
        <w:numPr>
          <w:ilvl w:val="0"/>
          <w:numId w:val="24"/>
        </w:numPr>
      </w:pPr>
      <w:r>
        <w:t>Jobbe aktivt for å øke salg av hyttetomter gjennom markedsføringstiltak sammen med utbyggere</w:t>
      </w:r>
      <w:r w:rsidR="0012605E">
        <w:t>.</w:t>
      </w:r>
    </w:p>
    <w:p w:rsidR="00D92080" w:rsidRDefault="00384BFF" w:rsidP="00AB44FC">
      <w:pPr>
        <w:pStyle w:val="Sterktsitatliste"/>
        <w:numPr>
          <w:ilvl w:val="0"/>
          <w:numId w:val="24"/>
        </w:numPr>
      </w:pPr>
      <w:r>
        <w:t>Kommunen skal i egen organisasjon utvikle en kultur for et offensivt samspill med næringslivet</w:t>
      </w:r>
      <w:r w:rsidR="00FE11C2">
        <w:t>.</w:t>
      </w:r>
    </w:p>
    <w:p w:rsidR="00B815B8" w:rsidRDefault="00B815B8" w:rsidP="00AB44FC">
      <w:pPr>
        <w:pStyle w:val="Sterktsitatliste"/>
        <w:numPr>
          <w:ilvl w:val="0"/>
          <w:numId w:val="24"/>
        </w:numPr>
      </w:pPr>
      <w:r>
        <w:t>Jobbe sammen med næringslivet for å trekke nye bedrift</w:t>
      </w:r>
      <w:r w:rsidR="00120FF5">
        <w:t>er til Rendalen gjennom omdømme</w:t>
      </w:r>
      <w:r>
        <w:t>bygging</w:t>
      </w:r>
      <w:r w:rsidR="00E02217">
        <w:t xml:space="preserve"> og nettverksbygging</w:t>
      </w:r>
      <w:r w:rsidR="00FE11C2">
        <w:t>.</w:t>
      </w:r>
    </w:p>
    <w:p w:rsidR="00E02217" w:rsidRPr="00B815B8" w:rsidRDefault="00E02217" w:rsidP="00AB44FC">
      <w:pPr>
        <w:pStyle w:val="Sterktsitatliste"/>
        <w:numPr>
          <w:ilvl w:val="0"/>
          <w:numId w:val="24"/>
        </w:numPr>
      </w:pPr>
      <w:r>
        <w:t>Jobbe for å tiltrekke oss datasenter</w:t>
      </w:r>
      <w:r w:rsidR="005440D6">
        <w:t>.</w:t>
      </w:r>
      <w:r>
        <w:t xml:space="preserve"> </w:t>
      </w:r>
      <w:r w:rsidR="005440D6">
        <w:t>V</w:t>
      </w:r>
      <w:r>
        <w:t>i har et konkur</w:t>
      </w:r>
      <w:r w:rsidR="003577BC">
        <w:t>r</w:t>
      </w:r>
      <w:r>
        <w:t xml:space="preserve">ansefortrinn med mye ren kraft samt regulert areal. </w:t>
      </w:r>
    </w:p>
    <w:p w:rsidR="003519B3" w:rsidRPr="003577BC" w:rsidRDefault="00384BFF" w:rsidP="003577BC">
      <w:pPr>
        <w:pStyle w:val="Sterktsitatliste"/>
        <w:numPr>
          <w:ilvl w:val="0"/>
          <w:numId w:val="24"/>
        </w:numPr>
      </w:pPr>
      <w:r>
        <w:t xml:space="preserve">Gode </w:t>
      </w:r>
      <w:r w:rsidR="00FE11C2">
        <w:t>nettforbindelser via fiber.</w:t>
      </w:r>
    </w:p>
    <w:p w:rsidR="00B815B8" w:rsidRDefault="00B815B8" w:rsidP="003356C4">
      <w:pPr>
        <w:pStyle w:val="Overskrift2"/>
      </w:pPr>
      <w:bookmarkStart w:id="30" w:name="_Toc436299482"/>
      <w:r>
        <w:lastRenderedPageBreak/>
        <w:t>Besøksattraktivitet</w:t>
      </w:r>
      <w:bookmarkEnd w:id="30"/>
    </w:p>
    <w:p w:rsidR="00B815B8" w:rsidRPr="00B815B8" w:rsidRDefault="00B815B8" w:rsidP="00AB44FC">
      <w:r w:rsidRPr="00B815B8">
        <w:t>Overordnet mål</w:t>
      </w:r>
      <w:r>
        <w:t>:</w:t>
      </w:r>
    </w:p>
    <w:p w:rsidR="00B815B8" w:rsidRDefault="00B815B8" w:rsidP="00AB44FC">
      <w:pPr>
        <w:pStyle w:val="Sterktsitatliste"/>
        <w:numPr>
          <w:ilvl w:val="0"/>
          <w:numId w:val="27"/>
        </w:numPr>
      </w:pPr>
      <w:r>
        <w:t>Dyrke vertskapsrollen</w:t>
      </w:r>
      <w:r w:rsidR="00BD5A81">
        <w:t>.</w:t>
      </w:r>
    </w:p>
    <w:p w:rsidR="00B815B8" w:rsidRDefault="00BD5A81" w:rsidP="00AB44FC">
      <w:pPr>
        <w:pStyle w:val="Sterktsitatliste"/>
        <w:numPr>
          <w:ilvl w:val="0"/>
          <w:numId w:val="27"/>
        </w:numPr>
      </w:pPr>
      <w:r w:rsidRPr="00BD5A81">
        <w:t>Ha</w:t>
      </w:r>
      <w:r w:rsidR="00B815B8">
        <w:t xml:space="preserve"> en helhetlig destinasjonsprofil, enten en egen eller gjennom et etablert selskap</w:t>
      </w:r>
      <w:r>
        <w:t>.</w:t>
      </w:r>
    </w:p>
    <w:p w:rsidR="00B815B8" w:rsidRPr="00DC164E" w:rsidRDefault="00120FF5" w:rsidP="00AB44FC">
      <w:pPr>
        <w:pStyle w:val="Sterktsitatliste"/>
        <w:numPr>
          <w:ilvl w:val="0"/>
          <w:numId w:val="27"/>
        </w:numPr>
      </w:pPr>
      <w:r w:rsidRPr="00DC164E">
        <w:t>Tilgjengelig</w:t>
      </w:r>
      <w:r w:rsidR="00B815B8" w:rsidRPr="00DC164E">
        <w:t>gjør</w:t>
      </w:r>
      <w:r w:rsidRPr="00DC164E">
        <w:t>e</w:t>
      </w:r>
      <w:r w:rsidR="00B815B8" w:rsidRPr="00DC164E">
        <w:t xml:space="preserve"> våre naturherligheter for besøkende</w:t>
      </w:r>
      <w:r w:rsidR="00D97864">
        <w:t xml:space="preserve"> på en bærekraftig måte</w:t>
      </w:r>
      <w:r w:rsidR="00B815B8" w:rsidRPr="00DC164E">
        <w:t>, med særlig fo</w:t>
      </w:r>
      <w:r w:rsidR="00DC164E">
        <w:t>kus på de gode fiske</w:t>
      </w:r>
      <w:r w:rsidR="00D97864">
        <w:t>- og tur</w:t>
      </w:r>
      <w:r w:rsidR="00DC164E">
        <w:t>mulighetene.</w:t>
      </w:r>
    </w:p>
    <w:p w:rsidR="00DC164E" w:rsidRPr="00BD5A81" w:rsidRDefault="00DC164E" w:rsidP="00AB44FC">
      <w:pPr>
        <w:pStyle w:val="Sterktsitatliste"/>
        <w:numPr>
          <w:ilvl w:val="0"/>
          <w:numId w:val="27"/>
        </w:numPr>
        <w:rPr>
          <w:i/>
        </w:rPr>
      </w:pPr>
      <w:r>
        <w:t>Tilgjengeliggjøre kulturhistorien vår for besøkende og innbyggere.</w:t>
      </w:r>
    </w:p>
    <w:p w:rsidR="003B02BE" w:rsidRDefault="00DC164E" w:rsidP="00AB44FC">
      <w:pPr>
        <w:pStyle w:val="Sterktsitatliste"/>
        <w:numPr>
          <w:ilvl w:val="0"/>
          <w:numId w:val="27"/>
        </w:numPr>
      </w:pPr>
      <w:r>
        <w:t>Bidra til</w:t>
      </w:r>
      <w:r w:rsidR="00B815B8" w:rsidRPr="00DC164E">
        <w:t xml:space="preserve"> at hyttebeboere og lokalt n</w:t>
      </w:r>
      <w:r w:rsidRPr="00DC164E">
        <w:t>æringsliv finner felles arenaer.</w:t>
      </w:r>
    </w:p>
    <w:p w:rsidR="006E5E9B" w:rsidRDefault="006E5E9B" w:rsidP="00AB44FC">
      <w:pPr>
        <w:pStyle w:val="Sterktsitatliste"/>
        <w:numPr>
          <w:ilvl w:val="0"/>
          <w:numId w:val="27"/>
        </w:numPr>
      </w:pPr>
      <w:r>
        <w:t>Bidra til tilgang til hytter/hyttetomter med fasiliteter som dagens hyttefo</w:t>
      </w:r>
      <w:r w:rsidR="003577BC">
        <w:t>lk etterspør.</w:t>
      </w:r>
    </w:p>
    <w:p w:rsidR="003B02BE" w:rsidRDefault="003B02BE" w:rsidP="00AB44FC"/>
    <w:p w:rsidR="003519B3" w:rsidRDefault="003519B3" w:rsidP="00AB44FC"/>
    <w:p w:rsidR="003519B3" w:rsidRDefault="003519B3" w:rsidP="00AB44FC"/>
    <w:p w:rsidR="000B1775" w:rsidRDefault="00222D51" w:rsidP="00AB44FC">
      <w:r>
        <w:rPr>
          <w:noProof/>
        </w:rPr>
        <w:drawing>
          <wp:inline distT="0" distB="0" distL="0" distR="0" wp14:anchorId="343F3264" wp14:editId="777CFAF5">
            <wp:extent cx="5760720" cy="3841750"/>
            <wp:effectExtent l="0" t="0" r="0" b="635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vi-Utsikten-E-2-samf-srg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3841750"/>
                    </a:xfrm>
                    <a:prstGeom prst="rect">
                      <a:avLst/>
                    </a:prstGeom>
                  </pic:spPr>
                </pic:pic>
              </a:graphicData>
            </a:graphic>
          </wp:inline>
        </w:drawing>
      </w:r>
    </w:p>
    <w:p w:rsidR="00C159D8" w:rsidRPr="00AB59D3" w:rsidRDefault="00C159D8" w:rsidP="003519B3">
      <w:pPr>
        <w:pStyle w:val="Bildetekst"/>
        <w:sectPr w:rsidR="00C159D8" w:rsidRPr="00AB59D3" w:rsidSect="000B1775">
          <w:type w:val="continuous"/>
          <w:pgSz w:w="11906" w:h="16838"/>
          <w:pgMar w:top="1417" w:right="1417" w:bottom="1417" w:left="1417" w:header="708" w:footer="708" w:gutter="0"/>
          <w:cols w:space="708"/>
          <w:docGrid w:linePitch="360"/>
        </w:sectPr>
      </w:pPr>
      <w:r w:rsidRPr="00AB59D3">
        <w:t>Nordlys over Øvre Rendal</w:t>
      </w:r>
      <w:r w:rsidR="00AB59D3">
        <w:t xml:space="preserve"> (</w:t>
      </w:r>
      <w:r w:rsidR="00AB59D3" w:rsidRPr="00766E8C">
        <w:rPr>
          <w:i/>
        </w:rPr>
        <w:t>foto</w:t>
      </w:r>
      <w:r w:rsidR="009B66A1" w:rsidRPr="00766E8C">
        <w:rPr>
          <w:i/>
        </w:rPr>
        <w:t>:</w:t>
      </w:r>
      <w:r w:rsidR="00AB59D3" w:rsidRPr="00766E8C">
        <w:rPr>
          <w:i/>
        </w:rPr>
        <w:t xml:space="preserve"> Erin Sandberg</w:t>
      </w:r>
      <w:r w:rsidR="0012605E">
        <w:rPr>
          <w:i/>
        </w:rPr>
        <w:t>/Tur og natur</w:t>
      </w:r>
      <w:r w:rsidR="00AB59D3">
        <w:t>)</w:t>
      </w:r>
    </w:p>
    <w:p w:rsidR="00AB4A58" w:rsidRDefault="00AB4A58" w:rsidP="00AB44FC">
      <w:pPr>
        <w:pStyle w:val="Overskrift1"/>
      </w:pPr>
      <w:bookmarkStart w:id="31" w:name="_Toc436299483"/>
      <w:r w:rsidRPr="00AB4A58">
        <w:lastRenderedPageBreak/>
        <w:t>Handlingsplan</w:t>
      </w:r>
      <w:bookmarkEnd w:id="31"/>
    </w:p>
    <w:p w:rsidR="00B03B37" w:rsidRPr="00B03B37" w:rsidRDefault="004A3B1A" w:rsidP="00155AF7">
      <w:r w:rsidRPr="00B03B37">
        <w:t>Handlingsplanen bygger på attraktivitetsmodellen.</w:t>
      </w:r>
      <w:r w:rsidR="00B03B37" w:rsidRPr="00B03B37">
        <w:t xml:space="preserve"> </w:t>
      </w:r>
      <w:r w:rsidR="005440D6">
        <w:t xml:space="preserve">Det gjør det mulig å </w:t>
      </w:r>
      <w:r w:rsidR="00B03B37" w:rsidRPr="00B03B37">
        <w:t xml:space="preserve">jobbe for økt attraktivitet i et langt perspektiv samtidig som </w:t>
      </w:r>
      <w:r w:rsidR="005440D6" w:rsidRPr="00B03B37">
        <w:t xml:space="preserve">tiltak </w:t>
      </w:r>
      <w:r w:rsidR="005440D6">
        <w:t xml:space="preserve">kan </w:t>
      </w:r>
      <w:r w:rsidR="00B03B37" w:rsidRPr="00B03B37">
        <w:t>bytte</w:t>
      </w:r>
      <w:r w:rsidR="005440D6">
        <w:t>s</w:t>
      </w:r>
      <w:r w:rsidR="00B03B37" w:rsidRPr="00B03B37">
        <w:t xml:space="preserve"> ut etter hvert </w:t>
      </w:r>
      <w:r w:rsidR="005440D6">
        <w:t>de</w:t>
      </w:r>
      <w:r w:rsidR="00B03B37" w:rsidRPr="00B03B37">
        <w:t xml:space="preserve"> gjennomføre</w:t>
      </w:r>
      <w:r w:rsidR="005440D6">
        <w:t>s</w:t>
      </w:r>
      <w:r w:rsidR="00B03B37" w:rsidRPr="00B03B37">
        <w:t xml:space="preserve">. </w:t>
      </w:r>
      <w:r w:rsidRPr="00B03B37">
        <w:t xml:space="preserve"> </w:t>
      </w:r>
      <w:r w:rsidR="00B03B37" w:rsidRPr="00B03B37">
        <w:t xml:space="preserve">Handlingsplanen har også med noen påstartede prosjekter og tiltak som er viktig for økt attraktivitet, </w:t>
      </w:r>
      <w:r w:rsidR="007F10F6">
        <w:t>for eksempel</w:t>
      </w:r>
      <w:r w:rsidR="00B03B37" w:rsidRPr="00B03B37">
        <w:t xml:space="preserve"> landbruksprosjektet. </w:t>
      </w:r>
    </w:p>
    <w:p w:rsidR="00D97864" w:rsidRPr="00B03B37" w:rsidRDefault="004A3B1A" w:rsidP="00155AF7">
      <w:r w:rsidRPr="00B03B37">
        <w:t>Denne planen skal rulleres hvert fjerde år. En del av tiltakene</w:t>
      </w:r>
      <w:r w:rsidR="007F10F6">
        <w:t>, som</w:t>
      </w:r>
      <w:r w:rsidRPr="00B03B37">
        <w:t xml:space="preserve"> </w:t>
      </w:r>
      <w:r w:rsidR="007F10F6" w:rsidRPr="00B03B37">
        <w:t>stedlig kultur og identitet, samhandling og folkehelsearbeid</w:t>
      </w:r>
      <w:r w:rsidR="007F10F6">
        <w:t>,</w:t>
      </w:r>
      <w:r w:rsidR="007F10F6" w:rsidRPr="00B03B37">
        <w:t xml:space="preserve"> </w:t>
      </w:r>
      <w:r w:rsidRPr="00B03B37">
        <w:t xml:space="preserve">vil allikevel være naturlig å se på som et pågående arbeid over lang tid. </w:t>
      </w:r>
    </w:p>
    <w:p w:rsidR="00AB4A58" w:rsidRDefault="0000168E" w:rsidP="003356C4">
      <w:pPr>
        <w:pStyle w:val="Overskrift2"/>
      </w:pPr>
      <w:bookmarkStart w:id="32" w:name="_Toc436299484"/>
      <w:r w:rsidRPr="0000168E">
        <w:t>Bostedsattraktivitet</w:t>
      </w:r>
      <w:bookmarkEnd w:id="32"/>
    </w:p>
    <w:tbl>
      <w:tblPr>
        <w:tblStyle w:val="Lysskyggelegging-uthevingsfarge1"/>
        <w:tblW w:w="14283" w:type="dxa"/>
        <w:tblLook w:val="04A0" w:firstRow="1" w:lastRow="0" w:firstColumn="1" w:lastColumn="0" w:noHBand="0" w:noVBand="1"/>
      </w:tblPr>
      <w:tblGrid>
        <w:gridCol w:w="2141"/>
        <w:gridCol w:w="2373"/>
        <w:gridCol w:w="2886"/>
        <w:gridCol w:w="3052"/>
        <w:gridCol w:w="3772"/>
        <w:gridCol w:w="59"/>
      </w:tblGrid>
      <w:tr w:rsidR="004F0322" w:rsidRPr="00B62307" w:rsidTr="007F7AF9">
        <w:trPr>
          <w:gridAfter w:val="1"/>
          <w:cnfStyle w:val="100000000000" w:firstRow="1" w:lastRow="0" w:firstColumn="0" w:lastColumn="0" w:oddVBand="0" w:evenVBand="0" w:oddHBand="0" w:evenHBand="0" w:firstRowFirstColumn="0" w:firstRowLastColumn="0" w:lastRowFirstColumn="0" w:lastRowLastColumn="0"/>
          <w:wAfter w:w="59" w:type="dxa"/>
          <w:trHeight w:val="870"/>
        </w:trPr>
        <w:tc>
          <w:tcPr>
            <w:cnfStyle w:val="001000000000" w:firstRow="0" w:lastRow="0" w:firstColumn="1" w:lastColumn="0" w:oddVBand="0" w:evenVBand="0" w:oddHBand="0" w:evenHBand="0" w:firstRowFirstColumn="0" w:firstRowLastColumn="0" w:lastRowFirstColumn="0" w:lastRowLastColumn="0"/>
            <w:tcW w:w="2141" w:type="dxa"/>
          </w:tcPr>
          <w:p w:rsidR="0000168E" w:rsidRPr="00B62307" w:rsidRDefault="00153ACD" w:rsidP="00DD5C32">
            <w:pPr>
              <w:pStyle w:val="Tabell"/>
            </w:pPr>
            <w:r w:rsidRPr="00B62307">
              <w:t xml:space="preserve">Mål </w:t>
            </w:r>
          </w:p>
        </w:tc>
        <w:tc>
          <w:tcPr>
            <w:tcW w:w="2373" w:type="dxa"/>
          </w:tcPr>
          <w:p w:rsidR="0000168E" w:rsidRPr="00B62307" w:rsidRDefault="0000168E" w:rsidP="00DD5C32">
            <w:pPr>
              <w:pStyle w:val="Tabell"/>
              <w:cnfStyle w:val="100000000000" w:firstRow="1" w:lastRow="0" w:firstColumn="0" w:lastColumn="0" w:oddVBand="0" w:evenVBand="0" w:oddHBand="0" w:evenHBand="0" w:firstRowFirstColumn="0" w:firstRowLastColumn="0" w:lastRowFirstColumn="0" w:lastRowLastColumn="0"/>
            </w:pPr>
            <w:r w:rsidRPr="00B62307">
              <w:t xml:space="preserve">Omdømme </w:t>
            </w:r>
          </w:p>
        </w:tc>
        <w:tc>
          <w:tcPr>
            <w:tcW w:w="2886" w:type="dxa"/>
          </w:tcPr>
          <w:p w:rsidR="0000168E" w:rsidRPr="00B62307" w:rsidRDefault="0000168E" w:rsidP="00DD5C32">
            <w:pPr>
              <w:pStyle w:val="Tabell"/>
              <w:cnfStyle w:val="100000000000" w:firstRow="1" w:lastRow="0" w:firstColumn="0" w:lastColumn="0" w:oddVBand="0" w:evenVBand="0" w:oddHBand="0" w:evenHBand="0" w:firstRowFirstColumn="0" w:firstRowLastColumn="0" w:lastRowFirstColumn="0" w:lastRowLastColumn="0"/>
            </w:pPr>
            <w:r w:rsidRPr="00B62307">
              <w:t>Areal og bygninger</w:t>
            </w:r>
          </w:p>
        </w:tc>
        <w:tc>
          <w:tcPr>
            <w:tcW w:w="3052" w:type="dxa"/>
          </w:tcPr>
          <w:p w:rsidR="0000168E" w:rsidRPr="00B62307" w:rsidRDefault="0000168E" w:rsidP="00DD5C32">
            <w:pPr>
              <w:pStyle w:val="Tabell"/>
              <w:cnfStyle w:val="100000000000" w:firstRow="1" w:lastRow="0" w:firstColumn="0" w:lastColumn="0" w:oddVBand="0" w:evenVBand="0" w:oddHBand="0" w:evenHBand="0" w:firstRowFirstColumn="0" w:firstRowLastColumn="0" w:lastRowFirstColumn="0" w:lastRowLastColumn="0"/>
            </w:pPr>
            <w:r w:rsidRPr="00B62307">
              <w:t>Ameniteter</w:t>
            </w:r>
            <w:r w:rsidR="00DD0FDB">
              <w:t xml:space="preserve"> (goder/tjenester)</w:t>
            </w:r>
          </w:p>
        </w:tc>
        <w:tc>
          <w:tcPr>
            <w:tcW w:w="3772" w:type="dxa"/>
          </w:tcPr>
          <w:p w:rsidR="0000168E" w:rsidRPr="00B62307" w:rsidRDefault="0000168E" w:rsidP="00DD5C32">
            <w:pPr>
              <w:pStyle w:val="Tabell"/>
              <w:cnfStyle w:val="100000000000" w:firstRow="1" w:lastRow="0" w:firstColumn="0" w:lastColumn="0" w:oddVBand="0" w:evenVBand="0" w:oddHBand="0" w:evenHBand="0" w:firstRowFirstColumn="0" w:firstRowLastColumn="0" w:lastRowFirstColumn="0" w:lastRowLastColumn="0"/>
            </w:pPr>
            <w:r w:rsidRPr="00B62307">
              <w:t>Stedlig identitet og kultur</w:t>
            </w:r>
          </w:p>
        </w:tc>
      </w:tr>
      <w:tr w:rsidR="004F0322" w:rsidRPr="00B62307" w:rsidTr="007F7AF9">
        <w:trPr>
          <w:gridAfter w:val="1"/>
          <w:cnfStyle w:val="000000100000" w:firstRow="0" w:lastRow="0" w:firstColumn="0" w:lastColumn="0" w:oddVBand="0" w:evenVBand="0" w:oddHBand="1" w:evenHBand="0" w:firstRowFirstColumn="0" w:firstRowLastColumn="0" w:lastRowFirstColumn="0" w:lastRowLastColumn="0"/>
          <w:wAfter w:w="59" w:type="dxa"/>
          <w:trHeight w:val="1392"/>
        </w:trPr>
        <w:tc>
          <w:tcPr>
            <w:cnfStyle w:val="001000000000" w:firstRow="0" w:lastRow="0" w:firstColumn="1" w:lastColumn="0" w:oddVBand="0" w:evenVBand="0" w:oddHBand="0" w:evenHBand="0" w:firstRowFirstColumn="0" w:firstRowLastColumn="0" w:lastRowFirstColumn="0" w:lastRowLastColumn="0"/>
            <w:tcW w:w="2141" w:type="dxa"/>
          </w:tcPr>
          <w:p w:rsidR="00153ACD" w:rsidRPr="00B62307" w:rsidRDefault="00153ACD" w:rsidP="00DD5C32">
            <w:pPr>
              <w:pStyle w:val="Tabell"/>
            </w:pPr>
            <w:r w:rsidRPr="00B62307">
              <w:t>Attraktiv</w:t>
            </w:r>
            <w:r w:rsidR="005876A4" w:rsidRPr="00B62307">
              <w:t xml:space="preserve"> kommune</w:t>
            </w:r>
            <w:r w:rsidRPr="00B62307">
              <w:t xml:space="preserve"> for barnefamilier</w:t>
            </w:r>
          </w:p>
        </w:tc>
        <w:tc>
          <w:tcPr>
            <w:tcW w:w="2373" w:type="dxa"/>
          </w:tcPr>
          <w:p w:rsidR="00256F1B" w:rsidRPr="00B62307" w:rsidRDefault="00B415E9" w:rsidP="00DD5C32">
            <w:pPr>
              <w:pStyle w:val="Tabell"/>
              <w:cnfStyle w:val="000000100000" w:firstRow="0" w:lastRow="0" w:firstColumn="0" w:lastColumn="0" w:oddVBand="0" w:evenVBand="0" w:oddHBand="1" w:evenHBand="0" w:firstRowFirstColumn="0" w:firstRowLastColumn="0" w:lastRowFirstColumn="0" w:lastRowLastColumn="0"/>
            </w:pPr>
            <w:r w:rsidRPr="00B62307">
              <w:t>Bli kjent for å være en god kommune å bo i for småbarnsfamilier</w:t>
            </w:r>
            <w:r w:rsidR="007F10F6">
              <w:t>.</w:t>
            </w:r>
          </w:p>
        </w:tc>
        <w:tc>
          <w:tcPr>
            <w:tcW w:w="2886" w:type="dxa"/>
          </w:tcPr>
          <w:p w:rsidR="00153ACD" w:rsidRPr="00B62307" w:rsidRDefault="005876A4" w:rsidP="00DD5C32">
            <w:pPr>
              <w:pStyle w:val="Tabell"/>
              <w:cnfStyle w:val="000000100000" w:firstRow="0" w:lastRow="0" w:firstColumn="0" w:lastColumn="0" w:oddVBand="0" w:evenVBand="0" w:oddHBand="1" w:evenHBand="0" w:firstRowFirstColumn="0" w:firstRowLastColumn="0" w:lastRowFirstColumn="0" w:lastRowLastColumn="0"/>
            </w:pPr>
            <w:r w:rsidRPr="00B62307">
              <w:t>Regulerte og byggeklare tomter.</w:t>
            </w:r>
          </w:p>
          <w:p w:rsidR="005876A4" w:rsidRPr="00B62307" w:rsidRDefault="005876A4" w:rsidP="00DD5C32">
            <w:pPr>
              <w:pStyle w:val="Tabell"/>
              <w:cnfStyle w:val="000000100000" w:firstRow="0" w:lastRow="0" w:firstColumn="0" w:lastColumn="0" w:oddVBand="0" w:evenVBand="0" w:oddHBand="1" w:evenHBand="0" w:firstRowFirstColumn="0" w:firstRowLastColumn="0" w:lastRowFirstColumn="0" w:lastRowLastColumn="0"/>
            </w:pPr>
            <w:r w:rsidRPr="00B62307">
              <w:t>Omsetting av brukte boliger.</w:t>
            </w:r>
          </w:p>
          <w:p w:rsidR="005876A4" w:rsidRPr="00B62307" w:rsidRDefault="005876A4" w:rsidP="00DD5C32">
            <w:pPr>
              <w:pStyle w:val="Tabell"/>
              <w:cnfStyle w:val="000000100000" w:firstRow="0" w:lastRow="0" w:firstColumn="0" w:lastColumn="0" w:oddVBand="0" w:evenVBand="0" w:oddHBand="1" w:evenHBand="0" w:firstRowFirstColumn="0" w:firstRowLastColumn="0" w:lastRowFirstColumn="0" w:lastRowLastColumn="0"/>
            </w:pPr>
            <w:r w:rsidRPr="00B62307">
              <w:t xml:space="preserve">Muligheter for </w:t>
            </w:r>
            <w:r w:rsidR="0012605E">
              <w:t xml:space="preserve">å </w:t>
            </w:r>
            <w:r w:rsidRPr="00B62307">
              <w:t>leie bolig.</w:t>
            </w:r>
          </w:p>
        </w:tc>
        <w:tc>
          <w:tcPr>
            <w:tcW w:w="3052" w:type="dxa"/>
          </w:tcPr>
          <w:p w:rsidR="00153ACD" w:rsidRPr="00B62307" w:rsidRDefault="005876A4" w:rsidP="00DD5C32">
            <w:pPr>
              <w:pStyle w:val="Tabell"/>
              <w:cnfStyle w:val="000000100000" w:firstRow="0" w:lastRow="0" w:firstColumn="0" w:lastColumn="0" w:oddVBand="0" w:evenVBand="0" w:oddHBand="1" w:evenHBand="0" w:firstRowFirstColumn="0" w:firstRowLastColumn="0" w:lastRowFirstColumn="0" w:lastRowLastColumn="0"/>
            </w:pPr>
            <w:r w:rsidRPr="00B62307">
              <w:t>Barnehageplasser til alle.</w:t>
            </w:r>
          </w:p>
          <w:p w:rsidR="005876A4" w:rsidRPr="00B62307" w:rsidRDefault="007F10F6" w:rsidP="00DD5C32">
            <w:pPr>
              <w:pStyle w:val="Tabell"/>
              <w:cnfStyle w:val="000000100000" w:firstRow="0" w:lastRow="0" w:firstColumn="0" w:lastColumn="0" w:oddVBand="0" w:evenVBand="0" w:oddHBand="1" w:evenHBand="0" w:firstRowFirstColumn="0" w:firstRowLastColumn="0" w:lastRowFirstColumn="0" w:lastRowLastColumn="0"/>
            </w:pPr>
            <w:r>
              <w:t>Heve</w:t>
            </w:r>
            <w:r w:rsidR="0012605E" w:rsidRPr="00B62307">
              <w:t xml:space="preserve"> </w:t>
            </w:r>
            <w:r w:rsidR="00B415E9" w:rsidRPr="00B62307">
              <w:t>k</w:t>
            </w:r>
            <w:r w:rsidR="005876A4" w:rsidRPr="00B62307">
              <w:t>valitet</w:t>
            </w:r>
            <w:r>
              <w:t>en</w:t>
            </w:r>
            <w:r w:rsidR="005876A4" w:rsidRPr="00B62307">
              <w:t xml:space="preserve"> i skolen.</w:t>
            </w:r>
          </w:p>
          <w:p w:rsidR="00256F1B" w:rsidRPr="00B62307" w:rsidRDefault="00DC164E" w:rsidP="00DD5C32">
            <w:pPr>
              <w:pStyle w:val="Tabell"/>
              <w:cnfStyle w:val="000000100000" w:firstRow="0" w:lastRow="0" w:firstColumn="0" w:lastColumn="0" w:oddVBand="0" w:evenVBand="0" w:oddHBand="1" w:evenHBand="0" w:firstRowFirstColumn="0" w:firstRowLastColumn="0" w:lastRowFirstColumn="0" w:lastRowLastColumn="0"/>
            </w:pPr>
            <w:r>
              <w:t>Varierte fritidstilbud.</w:t>
            </w:r>
          </w:p>
        </w:tc>
        <w:tc>
          <w:tcPr>
            <w:tcW w:w="3772" w:type="dxa"/>
          </w:tcPr>
          <w:p w:rsidR="00153ACD" w:rsidRPr="00B62307" w:rsidRDefault="005876A4" w:rsidP="00DD5C32">
            <w:pPr>
              <w:pStyle w:val="Tabell"/>
              <w:cnfStyle w:val="000000100000" w:firstRow="0" w:lastRow="0" w:firstColumn="0" w:lastColumn="0" w:oddVBand="0" w:evenVBand="0" w:oddHBand="1" w:evenHBand="0" w:firstRowFirstColumn="0" w:firstRowLastColumn="0" w:lastRowFirstColumn="0" w:lastRowLastColumn="0"/>
            </w:pPr>
            <w:r w:rsidRPr="00B62307">
              <w:t>Utvikle møteplasser for småbarnsfamiliene.</w:t>
            </w:r>
          </w:p>
          <w:p w:rsidR="00256F1B" w:rsidRPr="00B62307" w:rsidRDefault="005876A4" w:rsidP="00DD5C32">
            <w:pPr>
              <w:pStyle w:val="Tabell"/>
              <w:cnfStyle w:val="000000100000" w:firstRow="0" w:lastRow="0" w:firstColumn="0" w:lastColumn="0" w:oddVBand="0" w:evenVBand="0" w:oddHBand="1" w:evenHBand="0" w:firstRowFirstColumn="0" w:firstRowLastColumn="0" w:lastRowFirstColumn="0" w:lastRowLastColumn="0"/>
            </w:pPr>
            <w:r w:rsidRPr="00B62307">
              <w:t>Målrettet arbeid for å inkludere nyinnflyttede i sosiale sammenhenger, br</w:t>
            </w:r>
            <w:r w:rsidR="00DC164E">
              <w:t xml:space="preserve">uke skolen, lag og foreninger. </w:t>
            </w:r>
          </w:p>
        </w:tc>
      </w:tr>
      <w:tr w:rsidR="004F0322" w:rsidRPr="00B62307" w:rsidTr="007F7AF9">
        <w:tc>
          <w:tcPr>
            <w:cnfStyle w:val="001000000000" w:firstRow="0" w:lastRow="0" w:firstColumn="1" w:lastColumn="0" w:oddVBand="0" w:evenVBand="0" w:oddHBand="0" w:evenHBand="0" w:firstRowFirstColumn="0" w:firstRowLastColumn="0" w:lastRowFirstColumn="0" w:lastRowLastColumn="0"/>
            <w:tcW w:w="2141" w:type="dxa"/>
          </w:tcPr>
          <w:p w:rsidR="00CA18EA" w:rsidRPr="00B62307" w:rsidRDefault="00CA18EA" w:rsidP="00DD5C32">
            <w:pPr>
              <w:pStyle w:val="Tabell"/>
            </w:pPr>
            <w:r w:rsidRPr="00B62307">
              <w:t>Raust og inkluderende samfunn for alle</w:t>
            </w:r>
          </w:p>
        </w:tc>
        <w:tc>
          <w:tcPr>
            <w:tcW w:w="2373" w:type="dxa"/>
          </w:tcPr>
          <w:p w:rsidR="00CA18EA" w:rsidRPr="00B62307" w:rsidRDefault="00CA18EA" w:rsidP="00DD5C32">
            <w:pPr>
              <w:pStyle w:val="Tabell"/>
              <w:cnfStyle w:val="000000000000" w:firstRow="0" w:lastRow="0" w:firstColumn="0" w:lastColumn="0" w:oddVBand="0" w:evenVBand="0" w:oddHBand="0" w:evenHBand="0" w:firstRowFirstColumn="0" w:firstRowLastColumn="0" w:lastRowFirstColumn="0" w:lastRowLastColumn="0"/>
            </w:pPr>
            <w:r w:rsidRPr="00B62307">
              <w:t>Starte et omdømme</w:t>
            </w:r>
            <w:r>
              <w:t>-</w:t>
            </w:r>
            <w:r w:rsidRPr="00B62307">
              <w:t>prosjekt hvor man involverer innbyggerne.</w:t>
            </w:r>
          </w:p>
        </w:tc>
        <w:tc>
          <w:tcPr>
            <w:tcW w:w="2886" w:type="dxa"/>
          </w:tcPr>
          <w:p w:rsidR="00CA18EA" w:rsidRPr="00B62307" w:rsidRDefault="00CA18EA" w:rsidP="00DD5C32">
            <w:pPr>
              <w:pStyle w:val="Tabell"/>
              <w:cnfStyle w:val="000000000000" w:firstRow="0" w:lastRow="0" w:firstColumn="0" w:lastColumn="0" w:oddVBand="0" w:evenVBand="0" w:oddHBand="0" w:evenHBand="0" w:firstRowFirstColumn="0" w:firstRowLastColumn="0" w:lastRowFirstColumn="0" w:lastRowLastColumn="0"/>
            </w:pPr>
          </w:p>
        </w:tc>
        <w:tc>
          <w:tcPr>
            <w:tcW w:w="3052" w:type="dxa"/>
          </w:tcPr>
          <w:p w:rsidR="00CA18EA" w:rsidRPr="00B62307" w:rsidRDefault="00CA18EA" w:rsidP="00DD5C32">
            <w:pPr>
              <w:pStyle w:val="Tabell"/>
              <w:cnfStyle w:val="000000000000" w:firstRow="0" w:lastRow="0" w:firstColumn="0" w:lastColumn="0" w:oddVBand="0" w:evenVBand="0" w:oddHBand="0" w:evenHBand="0" w:firstRowFirstColumn="0" w:firstRowLastColumn="0" w:lastRowFirstColumn="0" w:lastRowLastColumn="0"/>
            </w:pPr>
            <w:r w:rsidRPr="00B62307">
              <w:t>Kommunen skal aktivt ta en samfunnsutviklerrolle i både inkludering og utvikling av stedlig identitet og kultur.</w:t>
            </w:r>
          </w:p>
        </w:tc>
        <w:tc>
          <w:tcPr>
            <w:tcW w:w="3831" w:type="dxa"/>
            <w:gridSpan w:val="2"/>
          </w:tcPr>
          <w:p w:rsidR="00CA18EA" w:rsidRPr="00B62307" w:rsidRDefault="00CA18EA" w:rsidP="00DD5C32">
            <w:pPr>
              <w:pStyle w:val="Tabell"/>
              <w:cnfStyle w:val="000000000000" w:firstRow="0" w:lastRow="0" w:firstColumn="0" w:lastColumn="0" w:oddVBand="0" w:evenVBand="0" w:oddHBand="0" w:evenHBand="0" w:firstRowFirstColumn="0" w:firstRowLastColumn="0" w:lastRowFirstColumn="0" w:lastRowLastColumn="0"/>
            </w:pPr>
            <w:r w:rsidRPr="00B62307">
              <w:t>Bruke lag og foreninger til å invitere med tilflyttere i aktiviteter.</w:t>
            </w:r>
          </w:p>
          <w:p w:rsidR="00CA18EA" w:rsidRPr="00B62307" w:rsidRDefault="00CA18EA" w:rsidP="00DD5C32">
            <w:pPr>
              <w:pStyle w:val="Tabell"/>
              <w:cnfStyle w:val="000000000000" w:firstRow="0" w:lastRow="0" w:firstColumn="0" w:lastColumn="0" w:oddVBand="0" w:evenVBand="0" w:oddHBand="0" w:evenHBand="0" w:firstRowFirstColumn="0" w:firstRowLastColumn="0" w:lastRowFirstColumn="0" w:lastRowLastColumn="0"/>
            </w:pPr>
            <w:r w:rsidRPr="00B62307">
              <w:t>Jobbe med holdninger i lokalsamfunnet.</w:t>
            </w:r>
          </w:p>
          <w:p w:rsidR="00CA18EA" w:rsidRPr="00B62307" w:rsidRDefault="00CA18EA" w:rsidP="007F10F6">
            <w:pPr>
              <w:pStyle w:val="Tabell"/>
              <w:cnfStyle w:val="000000000000" w:firstRow="0" w:lastRow="0" w:firstColumn="0" w:lastColumn="0" w:oddVBand="0" w:evenVBand="0" w:oddHBand="0" w:evenHBand="0" w:firstRowFirstColumn="0" w:firstRowLastColumn="0" w:lastRowFirstColumn="0" w:lastRowLastColumn="0"/>
            </w:pPr>
            <w:r w:rsidRPr="00B62307">
              <w:t xml:space="preserve">Aktivt bruke </w:t>
            </w:r>
            <w:r w:rsidR="007F10F6" w:rsidRPr="00B62307">
              <w:t>tradisjonelle</w:t>
            </w:r>
            <w:r w:rsidR="007F10F6">
              <w:t xml:space="preserve"> og</w:t>
            </w:r>
            <w:r w:rsidR="007F10F6" w:rsidRPr="00B62307">
              <w:t xml:space="preserve"> </w:t>
            </w:r>
            <w:r w:rsidRPr="00B62307">
              <w:t>sosiale medier fo</w:t>
            </w:r>
            <w:r>
              <w:t>r å involvere og bygge stolthet.</w:t>
            </w:r>
          </w:p>
        </w:tc>
      </w:tr>
      <w:tr w:rsidR="004F0322" w:rsidRPr="00B62307" w:rsidTr="007F7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1" w:type="dxa"/>
          </w:tcPr>
          <w:p w:rsidR="00B415E9" w:rsidRDefault="00256F1B" w:rsidP="00DD5C32">
            <w:pPr>
              <w:pStyle w:val="Tabell"/>
            </w:pPr>
            <w:r w:rsidRPr="00B62307">
              <w:t>Høy kvalitet fra barnehage til videregående skole</w:t>
            </w:r>
          </w:p>
          <w:p w:rsidR="00D828B7" w:rsidRDefault="00D828B7" w:rsidP="00DD5C32">
            <w:pPr>
              <w:pStyle w:val="Tabell"/>
            </w:pPr>
          </w:p>
          <w:p w:rsidR="00D828B7" w:rsidRDefault="00D828B7" w:rsidP="00DD5C32">
            <w:pPr>
              <w:pStyle w:val="Tabell"/>
            </w:pPr>
          </w:p>
          <w:p w:rsidR="00D828B7" w:rsidRDefault="00D828B7" w:rsidP="00DD5C32">
            <w:pPr>
              <w:pStyle w:val="Tabell"/>
            </w:pPr>
          </w:p>
          <w:p w:rsidR="00D828B7" w:rsidRDefault="00D828B7" w:rsidP="00DD5C32">
            <w:pPr>
              <w:pStyle w:val="Tabell"/>
            </w:pPr>
          </w:p>
          <w:p w:rsidR="00D828B7" w:rsidRPr="006D4E0F" w:rsidRDefault="00D828B7" w:rsidP="007F10F6">
            <w:pPr>
              <w:pStyle w:val="Tabell"/>
            </w:pPr>
            <w:r>
              <w:t xml:space="preserve">Samordning av kvalitetsarbeidet </w:t>
            </w:r>
          </w:p>
        </w:tc>
        <w:tc>
          <w:tcPr>
            <w:tcW w:w="2373" w:type="dxa"/>
          </w:tcPr>
          <w:p w:rsidR="00B415E9" w:rsidRPr="00B62307" w:rsidRDefault="00B415E9" w:rsidP="00DD5C32">
            <w:pPr>
              <w:pStyle w:val="Tabell"/>
              <w:cnfStyle w:val="000000100000" w:firstRow="0" w:lastRow="0" w:firstColumn="0" w:lastColumn="0" w:oddVBand="0" w:evenVBand="0" w:oddHBand="1" w:evenHBand="0" w:firstRowFirstColumn="0" w:firstRowLastColumn="0" w:lastRowFirstColumn="0" w:lastRowLastColumn="0"/>
            </w:pPr>
          </w:p>
        </w:tc>
        <w:tc>
          <w:tcPr>
            <w:tcW w:w="2886" w:type="dxa"/>
          </w:tcPr>
          <w:p w:rsidR="00B415E9" w:rsidRPr="00B62307" w:rsidRDefault="00256F1B" w:rsidP="00DD5C32">
            <w:pPr>
              <w:pStyle w:val="Tabell"/>
              <w:cnfStyle w:val="000000100000" w:firstRow="0" w:lastRow="0" w:firstColumn="0" w:lastColumn="0" w:oddVBand="0" w:evenVBand="0" w:oddHBand="1" w:evenHBand="0" w:firstRowFirstColumn="0" w:firstRowLastColumn="0" w:lastRowFirstColumn="0" w:lastRowLastColumn="0"/>
            </w:pPr>
            <w:r w:rsidRPr="00B62307">
              <w:t xml:space="preserve">Funksjonsriktige lokaler som gir gode muligheter for kvalitet i læringen. Særlig fokus på godt inneklima. </w:t>
            </w:r>
          </w:p>
        </w:tc>
        <w:tc>
          <w:tcPr>
            <w:tcW w:w="3052" w:type="dxa"/>
          </w:tcPr>
          <w:p w:rsidR="00B415E9" w:rsidRPr="00B62307" w:rsidRDefault="00256F1B" w:rsidP="00DD5C32">
            <w:pPr>
              <w:pStyle w:val="Tabell"/>
              <w:cnfStyle w:val="000000100000" w:firstRow="0" w:lastRow="0" w:firstColumn="0" w:lastColumn="0" w:oddVBand="0" w:evenVBand="0" w:oddHBand="1" w:evenHBand="0" w:firstRowFirstColumn="0" w:firstRowLastColumn="0" w:lastRowFirstColumn="0" w:lastRowLastColumn="0"/>
            </w:pPr>
            <w:r w:rsidRPr="00B62307">
              <w:t xml:space="preserve">Grunnskolen skal bli enda bedre på resultater. Vi må lære av </w:t>
            </w:r>
            <w:r w:rsidR="00CA18EA">
              <w:t xml:space="preserve">de </w:t>
            </w:r>
            <w:r w:rsidRPr="00B62307">
              <w:t>som har lykkes veldig bra med dette i regionen.</w:t>
            </w:r>
          </w:p>
          <w:p w:rsidR="00256F1B" w:rsidRPr="00B62307" w:rsidRDefault="00256F1B" w:rsidP="00DD5C32">
            <w:pPr>
              <w:pStyle w:val="Tabell"/>
              <w:cnfStyle w:val="000000100000" w:firstRow="0" w:lastRow="0" w:firstColumn="0" w:lastColumn="0" w:oddVBand="0" w:evenVBand="0" w:oddHBand="1" w:evenHBand="0" w:firstRowFirstColumn="0" w:firstRowLastColumn="0" w:lastRowFirstColumn="0" w:lastRowLastColumn="0"/>
            </w:pPr>
            <w:r w:rsidRPr="00B62307">
              <w:t xml:space="preserve">Barnehagen skal ha fokus på </w:t>
            </w:r>
            <w:r w:rsidR="001C5DC3" w:rsidRPr="00B62307">
              <w:t>kvalitet og ansatte med riktig kompetanse.</w:t>
            </w:r>
          </w:p>
          <w:p w:rsidR="00D828B7" w:rsidRDefault="001C5DC3" w:rsidP="00DD5C32">
            <w:pPr>
              <w:pStyle w:val="Tabell"/>
              <w:cnfStyle w:val="000000100000" w:firstRow="0" w:lastRow="0" w:firstColumn="0" w:lastColumn="0" w:oddVBand="0" w:evenVBand="0" w:oddHBand="1" w:evenHBand="0" w:firstRowFirstColumn="0" w:firstRowLastColumn="0" w:lastRowFirstColumn="0" w:lastRowLastColumn="0"/>
            </w:pPr>
            <w:r w:rsidRPr="00B62307">
              <w:t>Kommunen skal aktivt styrke skole/hjem</w:t>
            </w:r>
            <w:r w:rsidR="00CA18EA">
              <w:t>-</w:t>
            </w:r>
            <w:r w:rsidRPr="00B62307">
              <w:t>samarb</w:t>
            </w:r>
            <w:r w:rsidR="00A145B4" w:rsidRPr="00B62307">
              <w:t>eidet.</w:t>
            </w:r>
          </w:p>
          <w:p w:rsidR="005E7117" w:rsidRPr="00B62307" w:rsidRDefault="00D828B7" w:rsidP="00DD5C32">
            <w:pPr>
              <w:pStyle w:val="Tabell"/>
              <w:cnfStyle w:val="000000100000" w:firstRow="0" w:lastRow="0" w:firstColumn="0" w:lastColumn="0" w:oddVBand="0" w:evenVBand="0" w:oddHBand="1" w:evenHBand="0" w:firstRowFirstColumn="0" w:firstRowLastColumn="0" w:lastRowFirstColumn="0" w:lastRowLastColumn="0"/>
            </w:pPr>
            <w:r>
              <w:t xml:space="preserve">Et kvalitetsløft berører så mange elementer at det vil kreve god samordning for å lykkes. </w:t>
            </w:r>
          </w:p>
        </w:tc>
        <w:tc>
          <w:tcPr>
            <w:tcW w:w="3831" w:type="dxa"/>
            <w:gridSpan w:val="2"/>
          </w:tcPr>
          <w:p w:rsidR="00B415E9" w:rsidRPr="00B62307" w:rsidRDefault="00B415E9" w:rsidP="00DD5C32">
            <w:pPr>
              <w:pStyle w:val="Tabell"/>
              <w:cnfStyle w:val="000000100000" w:firstRow="0" w:lastRow="0" w:firstColumn="0" w:lastColumn="0" w:oddVBand="0" w:evenVBand="0" w:oddHBand="1" w:evenHBand="0" w:firstRowFirstColumn="0" w:firstRowLastColumn="0" w:lastRowFirstColumn="0" w:lastRowLastColumn="0"/>
            </w:pPr>
          </w:p>
        </w:tc>
      </w:tr>
      <w:tr w:rsidR="004F0322" w:rsidRPr="00B62307" w:rsidTr="007F7AF9">
        <w:tc>
          <w:tcPr>
            <w:cnfStyle w:val="001000000000" w:firstRow="0" w:lastRow="0" w:firstColumn="1" w:lastColumn="0" w:oddVBand="0" w:evenVBand="0" w:oddHBand="0" w:evenHBand="0" w:firstRowFirstColumn="0" w:firstRowLastColumn="0" w:lastRowFirstColumn="0" w:lastRowLastColumn="0"/>
            <w:tcW w:w="2141" w:type="dxa"/>
          </w:tcPr>
          <w:p w:rsidR="00B415E9" w:rsidRPr="00B62307" w:rsidRDefault="00A145B4" w:rsidP="00DD5C32">
            <w:pPr>
              <w:pStyle w:val="Tabell"/>
            </w:pPr>
            <w:r w:rsidRPr="00B62307">
              <w:t>Gode og varierte møteplasser</w:t>
            </w:r>
          </w:p>
        </w:tc>
        <w:tc>
          <w:tcPr>
            <w:tcW w:w="2373" w:type="dxa"/>
          </w:tcPr>
          <w:p w:rsidR="00B415E9" w:rsidRPr="00B62307" w:rsidRDefault="00A145B4" w:rsidP="00DD5C32">
            <w:pPr>
              <w:pStyle w:val="Tabell"/>
              <w:cnfStyle w:val="000000000000" w:firstRow="0" w:lastRow="0" w:firstColumn="0" w:lastColumn="0" w:oddVBand="0" w:evenVBand="0" w:oddHBand="0" w:evenHBand="0" w:firstRowFirstColumn="0" w:firstRowLastColumn="0" w:lastRowFirstColumn="0" w:lastRowLastColumn="0"/>
            </w:pPr>
            <w:r w:rsidRPr="00B62307">
              <w:t>Spre kunnskap om dette via vanlige kanaler</w:t>
            </w:r>
            <w:r w:rsidR="007F10F6">
              <w:t>,</w:t>
            </w:r>
            <w:r w:rsidRPr="00B62307">
              <w:t xml:space="preserve"> samt media</w:t>
            </w:r>
            <w:r w:rsidR="007F10F6">
              <w:t>.</w:t>
            </w:r>
          </w:p>
        </w:tc>
        <w:tc>
          <w:tcPr>
            <w:tcW w:w="2886" w:type="dxa"/>
          </w:tcPr>
          <w:p w:rsidR="00B415E9" w:rsidRPr="00B62307" w:rsidRDefault="00A145B4" w:rsidP="007F10F6">
            <w:pPr>
              <w:pStyle w:val="Tabell"/>
              <w:cnfStyle w:val="000000000000" w:firstRow="0" w:lastRow="0" w:firstColumn="0" w:lastColumn="0" w:oddVBand="0" w:evenVBand="0" w:oddHBand="0" w:evenHBand="0" w:firstRowFirstColumn="0" w:firstRowLastColumn="0" w:lastRowFirstColumn="0" w:lastRowLastColumn="0"/>
            </w:pPr>
            <w:r w:rsidRPr="00B62307">
              <w:t xml:space="preserve">Stille lokaler til disposisjon. </w:t>
            </w:r>
          </w:p>
        </w:tc>
        <w:tc>
          <w:tcPr>
            <w:tcW w:w="3052" w:type="dxa"/>
          </w:tcPr>
          <w:p w:rsidR="00B415E9" w:rsidRPr="00B62307" w:rsidRDefault="00A145B4" w:rsidP="00DD5C32">
            <w:pPr>
              <w:pStyle w:val="Tabell"/>
              <w:cnfStyle w:val="000000000000" w:firstRow="0" w:lastRow="0" w:firstColumn="0" w:lastColumn="0" w:oddVBand="0" w:evenVBand="0" w:oddHBand="0" w:evenHBand="0" w:firstRowFirstColumn="0" w:firstRowLastColumn="0" w:lastRowFirstColumn="0" w:lastRowLastColumn="0"/>
            </w:pPr>
            <w:r w:rsidRPr="00B62307">
              <w:t>Bruke de naturlige arenaene for å gjennomføre dette</w:t>
            </w:r>
            <w:r w:rsidR="00842EC8">
              <w:t>. Videreføre gjestebud som medvirkningsform, dette for å engasjere de som normalt ikke ytrer seg i tradisjonelle fora.</w:t>
            </w:r>
          </w:p>
        </w:tc>
        <w:tc>
          <w:tcPr>
            <w:tcW w:w="3831" w:type="dxa"/>
            <w:gridSpan w:val="2"/>
          </w:tcPr>
          <w:p w:rsidR="00842EC8" w:rsidRDefault="00BC3C40" w:rsidP="00DD5C32">
            <w:pPr>
              <w:pStyle w:val="Tabell"/>
              <w:cnfStyle w:val="000000000000" w:firstRow="0" w:lastRow="0" w:firstColumn="0" w:lastColumn="0" w:oddVBand="0" w:evenVBand="0" w:oddHBand="0" w:evenHBand="0" w:firstRowFirstColumn="0" w:firstRowLastColumn="0" w:lastRowFirstColumn="0" w:lastRowLastColumn="0"/>
            </w:pPr>
            <w:r w:rsidRPr="00B62307">
              <w:t>Bruke frivillige lag og foreninger for å inkludere, integrere og involvere bygdas befolkning. Særlig fokus på å ta med innflyttere</w:t>
            </w:r>
            <w:r w:rsidR="00842EC8">
              <w:t>, de unge</w:t>
            </w:r>
            <w:r w:rsidRPr="00B62307">
              <w:t xml:space="preserve"> og de eldre. </w:t>
            </w:r>
          </w:p>
          <w:p w:rsidR="003B02BE" w:rsidRPr="00B62307" w:rsidRDefault="003B02BE" w:rsidP="00DD5C32">
            <w:pPr>
              <w:pStyle w:val="Tabell"/>
              <w:cnfStyle w:val="000000000000" w:firstRow="0" w:lastRow="0" w:firstColumn="0" w:lastColumn="0" w:oddVBand="0" w:evenVBand="0" w:oddHBand="0" w:evenHBand="0" w:firstRowFirstColumn="0" w:firstRowLastColumn="0" w:lastRowFirstColumn="0" w:lastRowLastColumn="0"/>
            </w:pPr>
          </w:p>
        </w:tc>
      </w:tr>
      <w:tr w:rsidR="004F0322" w:rsidRPr="00B62307" w:rsidTr="007F7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1" w:type="dxa"/>
          </w:tcPr>
          <w:p w:rsidR="00B415E9" w:rsidRPr="00B62307" w:rsidRDefault="00B606AF" w:rsidP="00DD5C32">
            <w:pPr>
              <w:pStyle w:val="Tabell"/>
            </w:pPr>
            <w:r w:rsidRPr="00B62307">
              <w:t>Tilrettelegge</w:t>
            </w:r>
            <w:r w:rsidR="00813A6E" w:rsidRPr="00B62307">
              <w:t xml:space="preserve"> for frilufts</w:t>
            </w:r>
            <w:r w:rsidRPr="00B62307">
              <w:t>aktiviteter</w:t>
            </w:r>
            <w:r w:rsidR="002F3DD0">
              <w:t xml:space="preserve"> </w:t>
            </w:r>
          </w:p>
        </w:tc>
        <w:tc>
          <w:tcPr>
            <w:tcW w:w="2373" w:type="dxa"/>
          </w:tcPr>
          <w:p w:rsidR="00B415E9" w:rsidRPr="00B62307" w:rsidRDefault="00B606AF" w:rsidP="00DD5C32">
            <w:pPr>
              <w:pStyle w:val="Tabell"/>
              <w:cnfStyle w:val="000000100000" w:firstRow="0" w:lastRow="0" w:firstColumn="0" w:lastColumn="0" w:oddVBand="0" w:evenVBand="0" w:oddHBand="1" w:evenHBand="0" w:firstRowFirstColumn="0" w:firstRowLastColumn="0" w:lastRowFirstColumn="0" w:lastRowLastColumn="0"/>
            </w:pPr>
            <w:r w:rsidRPr="00B62307">
              <w:t>Gode minner fra oppveksten gir bra omdømme.</w:t>
            </w:r>
          </w:p>
          <w:p w:rsidR="00B606AF" w:rsidRPr="00B62307" w:rsidRDefault="00B606AF" w:rsidP="00DD5C32">
            <w:pPr>
              <w:pStyle w:val="Tabell"/>
              <w:cnfStyle w:val="000000100000" w:firstRow="0" w:lastRow="0" w:firstColumn="0" w:lastColumn="0" w:oddVBand="0" w:evenVBand="0" w:oddHBand="1" w:evenHBand="0" w:firstRowFirstColumn="0" w:firstRowLastColumn="0" w:lastRowFirstColumn="0" w:lastRowLastColumn="0"/>
            </w:pPr>
            <w:r w:rsidRPr="00B62307">
              <w:t>Jobbe sammen med reiselivsaktørene med å profilere utmarksmulighetene i kommunen.</w:t>
            </w:r>
          </w:p>
        </w:tc>
        <w:tc>
          <w:tcPr>
            <w:tcW w:w="2886" w:type="dxa"/>
          </w:tcPr>
          <w:p w:rsidR="00B415E9" w:rsidRPr="00B62307" w:rsidRDefault="00B606AF" w:rsidP="00DD5C32">
            <w:pPr>
              <w:pStyle w:val="Tabell"/>
              <w:cnfStyle w:val="000000100000" w:firstRow="0" w:lastRow="0" w:firstColumn="0" w:lastColumn="0" w:oddVBand="0" w:evenVBand="0" w:oddHBand="1" w:evenHBand="0" w:firstRowFirstColumn="0" w:firstRowLastColumn="0" w:lastRowFirstColumn="0" w:lastRowLastColumn="0"/>
            </w:pPr>
            <w:r w:rsidRPr="00B62307">
              <w:t>Tilrettelegge / merke stier og turløyper for forskjellige mestringsnivå.</w:t>
            </w:r>
          </w:p>
          <w:p w:rsidR="00B606AF" w:rsidRPr="00B62307" w:rsidRDefault="00B606AF" w:rsidP="00DD5C32">
            <w:pPr>
              <w:pStyle w:val="Tabell"/>
              <w:cnfStyle w:val="000000100000" w:firstRow="0" w:lastRow="0" w:firstColumn="0" w:lastColumn="0" w:oddVBand="0" w:evenVBand="0" w:oddHBand="1" w:evenHBand="0" w:firstRowFirstColumn="0" w:firstRowLastColumn="0" w:lastRowFirstColumn="0" w:lastRowLastColumn="0"/>
            </w:pPr>
            <w:r w:rsidRPr="00B62307">
              <w:t>Etablere nærstier i grendene, som gir unge og eldre gode muligheter for aktivitet selv med begrenset beveg</w:t>
            </w:r>
            <w:r w:rsidR="000557D7">
              <w:t>e</w:t>
            </w:r>
            <w:r w:rsidRPr="00B62307">
              <w:t>lighet.</w:t>
            </w:r>
          </w:p>
        </w:tc>
        <w:tc>
          <w:tcPr>
            <w:tcW w:w="3052" w:type="dxa"/>
          </w:tcPr>
          <w:p w:rsidR="00B415E9" w:rsidRPr="00B62307" w:rsidRDefault="00B606AF" w:rsidP="00DD5C32">
            <w:pPr>
              <w:pStyle w:val="Tabell"/>
              <w:cnfStyle w:val="000000100000" w:firstRow="0" w:lastRow="0" w:firstColumn="0" w:lastColumn="0" w:oddVBand="0" w:evenVBand="0" w:oddHBand="1" w:evenHBand="0" w:firstRowFirstColumn="0" w:firstRowLastColumn="0" w:lastRowFirstColumn="0" w:lastRowLastColumn="0"/>
            </w:pPr>
            <w:r w:rsidRPr="00B62307">
              <w:t>Gi tilskudd til løypelag,</w:t>
            </w:r>
            <w:r w:rsidR="002F3DD0">
              <w:t xml:space="preserve"> idrettslag og nær-sti prosjekt for å fremme bedre folkehelse i alle aldersgrupper</w:t>
            </w:r>
            <w:r w:rsidR="007F10F6">
              <w:t>.</w:t>
            </w:r>
          </w:p>
          <w:p w:rsidR="00B606AF" w:rsidRPr="00B62307" w:rsidRDefault="00B606AF" w:rsidP="00DD5C32">
            <w:pPr>
              <w:pStyle w:val="Tabell"/>
              <w:cnfStyle w:val="000000100000" w:firstRow="0" w:lastRow="0" w:firstColumn="0" w:lastColumn="0" w:oddVBand="0" w:evenVBand="0" w:oddHBand="1" w:evenHBand="0" w:firstRowFirstColumn="0" w:firstRowLastColumn="0" w:lastRowFirstColumn="0" w:lastRowLastColumn="0"/>
            </w:pPr>
          </w:p>
        </w:tc>
        <w:tc>
          <w:tcPr>
            <w:tcW w:w="3831" w:type="dxa"/>
            <w:gridSpan w:val="2"/>
          </w:tcPr>
          <w:p w:rsidR="00B415E9" w:rsidRPr="00B62307" w:rsidRDefault="00B606AF" w:rsidP="00DD5C32">
            <w:pPr>
              <w:pStyle w:val="Tabell"/>
              <w:cnfStyle w:val="000000100000" w:firstRow="0" w:lastRow="0" w:firstColumn="0" w:lastColumn="0" w:oddVBand="0" w:evenVBand="0" w:oddHBand="1" w:evenHBand="0" w:firstRowFirstColumn="0" w:firstRowLastColumn="0" w:lastRowFirstColumn="0" w:lastRowLastColumn="0"/>
            </w:pPr>
            <w:r w:rsidRPr="00B62307">
              <w:t>Jobbe tett med frivillige lag og foreninger samt næringsaktørene for å utvikle felles forståelse for hvordan man bør bruke utmarka og opparbeide gode muligheter for friluftstilbud.</w:t>
            </w:r>
          </w:p>
          <w:p w:rsidR="00B606AF" w:rsidRPr="00B62307" w:rsidRDefault="00B606AF" w:rsidP="00B20046">
            <w:pPr>
              <w:pStyle w:val="Tabell"/>
              <w:cnfStyle w:val="000000100000" w:firstRow="0" w:lastRow="0" w:firstColumn="0" w:lastColumn="0" w:oddVBand="0" w:evenVBand="0" w:oddHBand="1" w:evenHBand="0" w:firstRowFirstColumn="0" w:firstRowLastColumn="0" w:lastRowFirstColumn="0" w:lastRowLastColumn="0"/>
            </w:pPr>
            <w:r w:rsidRPr="00B62307">
              <w:t xml:space="preserve">Videreutvikle arbeidet som har blitt gjort med </w:t>
            </w:r>
            <w:r w:rsidR="003B02BE">
              <w:t>V</w:t>
            </w:r>
            <w:r w:rsidRPr="00B62307">
              <w:t>eidemannskulturprosjektet</w:t>
            </w:r>
            <w:r w:rsidR="007F10F6">
              <w:t>.</w:t>
            </w:r>
          </w:p>
        </w:tc>
      </w:tr>
      <w:tr w:rsidR="002F3DD0" w:rsidRPr="00B62307" w:rsidTr="007F7AF9">
        <w:tc>
          <w:tcPr>
            <w:cnfStyle w:val="001000000000" w:firstRow="0" w:lastRow="0" w:firstColumn="1" w:lastColumn="0" w:oddVBand="0" w:evenVBand="0" w:oddHBand="0" w:evenHBand="0" w:firstRowFirstColumn="0" w:firstRowLastColumn="0" w:lastRowFirstColumn="0" w:lastRowLastColumn="0"/>
            <w:tcW w:w="2141" w:type="dxa"/>
          </w:tcPr>
          <w:p w:rsidR="002F3DD0" w:rsidRPr="00B62307" w:rsidRDefault="002F3DD0" w:rsidP="00DD5C32">
            <w:pPr>
              <w:pStyle w:val="Tabell"/>
            </w:pPr>
            <w:r>
              <w:t>Tilrettelegge for aktivitet i hverdagen</w:t>
            </w:r>
          </w:p>
        </w:tc>
        <w:tc>
          <w:tcPr>
            <w:tcW w:w="2373" w:type="dxa"/>
          </w:tcPr>
          <w:p w:rsidR="002F3DD0" w:rsidRPr="00B62307" w:rsidRDefault="002F3DD0" w:rsidP="00DD5C32">
            <w:pPr>
              <w:pStyle w:val="Tabell"/>
              <w:cnfStyle w:val="000000000000" w:firstRow="0" w:lastRow="0" w:firstColumn="0" w:lastColumn="0" w:oddVBand="0" w:evenVBand="0" w:oddHBand="0" w:evenHBand="0" w:firstRowFirstColumn="0" w:firstRowLastColumn="0" w:lastRowFirstColumn="0" w:lastRowLastColumn="0"/>
            </w:pPr>
          </w:p>
        </w:tc>
        <w:tc>
          <w:tcPr>
            <w:tcW w:w="2886" w:type="dxa"/>
          </w:tcPr>
          <w:p w:rsidR="002F3DD0" w:rsidRPr="00B62307" w:rsidRDefault="002F3DD0" w:rsidP="00DD5C32">
            <w:pPr>
              <w:pStyle w:val="Tabell"/>
              <w:cnfStyle w:val="000000000000" w:firstRow="0" w:lastRow="0" w:firstColumn="0" w:lastColumn="0" w:oddVBand="0" w:evenVBand="0" w:oddHBand="0" w:evenHBand="0" w:firstRowFirstColumn="0" w:firstRowLastColumn="0" w:lastRowFirstColumn="0" w:lastRowLastColumn="0"/>
            </w:pPr>
            <w:r>
              <w:t>Tiltak i boligen vurderes av oppsøkende team</w:t>
            </w:r>
            <w:r w:rsidR="007F10F6">
              <w:t>.</w:t>
            </w:r>
          </w:p>
        </w:tc>
        <w:tc>
          <w:tcPr>
            <w:tcW w:w="3052" w:type="dxa"/>
          </w:tcPr>
          <w:p w:rsidR="002F3DD0" w:rsidRPr="00B62307" w:rsidRDefault="002F3DD0" w:rsidP="00DD5C32">
            <w:pPr>
              <w:pStyle w:val="Tabell"/>
              <w:cnfStyle w:val="000000000000" w:firstRow="0" w:lastRow="0" w:firstColumn="0" w:lastColumn="0" w:oddVBand="0" w:evenVBand="0" w:oddHBand="0" w:evenHBand="0" w:firstRowFirstColumn="0" w:firstRowLastColumn="0" w:lastRowFirstColumn="0" w:lastRowLastColumn="0"/>
            </w:pPr>
            <w:r>
              <w:t>Helse- og omsorgstjenesten skal tilrettelegge mulighetene for aktivitet hver dag for å fremme egenmestring og forebygge sykdom</w:t>
            </w:r>
            <w:r w:rsidR="007F10F6">
              <w:t>.</w:t>
            </w:r>
          </w:p>
        </w:tc>
        <w:tc>
          <w:tcPr>
            <w:tcW w:w="3831" w:type="dxa"/>
            <w:gridSpan w:val="2"/>
          </w:tcPr>
          <w:p w:rsidR="002F3DD0" w:rsidRPr="00B62307" w:rsidRDefault="002F3DD0" w:rsidP="00DD5C32">
            <w:pPr>
              <w:pStyle w:val="Tabell"/>
              <w:cnfStyle w:val="000000000000" w:firstRow="0" w:lastRow="0" w:firstColumn="0" w:lastColumn="0" w:oddVBand="0" w:evenVBand="0" w:oddHBand="0" w:evenHBand="0" w:firstRowFirstColumn="0" w:firstRowLastColumn="0" w:lastRowFirstColumn="0" w:lastRowLastColumn="0"/>
            </w:pPr>
            <w:r>
              <w:t>Videreutvikle kulturen for at den enkelte har hovedansvaret for egen helse</w:t>
            </w:r>
            <w:r w:rsidR="007F10F6">
              <w:t>.</w:t>
            </w:r>
          </w:p>
        </w:tc>
      </w:tr>
      <w:tr w:rsidR="004F0322" w:rsidRPr="00B62307" w:rsidTr="007F7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1" w:type="dxa"/>
          </w:tcPr>
          <w:p w:rsidR="00B415E9" w:rsidRPr="00B62307" w:rsidRDefault="00813A6E" w:rsidP="00DD5C32">
            <w:pPr>
              <w:pStyle w:val="Tabell"/>
            </w:pPr>
            <w:r w:rsidRPr="00B62307">
              <w:t>Tilrettelegge for fritidsaktiviteter til barn og unge</w:t>
            </w:r>
          </w:p>
        </w:tc>
        <w:tc>
          <w:tcPr>
            <w:tcW w:w="2373" w:type="dxa"/>
          </w:tcPr>
          <w:p w:rsidR="00B415E9" w:rsidRPr="00B62307" w:rsidRDefault="00B415E9" w:rsidP="00DD5C32">
            <w:pPr>
              <w:pStyle w:val="Tabell"/>
              <w:cnfStyle w:val="000000100000" w:firstRow="0" w:lastRow="0" w:firstColumn="0" w:lastColumn="0" w:oddVBand="0" w:evenVBand="0" w:oddHBand="1" w:evenHBand="0" w:firstRowFirstColumn="0" w:firstRowLastColumn="0" w:lastRowFirstColumn="0" w:lastRowLastColumn="0"/>
            </w:pPr>
          </w:p>
        </w:tc>
        <w:tc>
          <w:tcPr>
            <w:tcW w:w="2886" w:type="dxa"/>
          </w:tcPr>
          <w:p w:rsidR="00B415E9" w:rsidRPr="00B62307" w:rsidRDefault="00813A6E" w:rsidP="00DD5C32">
            <w:pPr>
              <w:pStyle w:val="Tabell"/>
              <w:cnfStyle w:val="000000100000" w:firstRow="0" w:lastRow="0" w:firstColumn="0" w:lastColumn="0" w:oddVBand="0" w:evenVBand="0" w:oddHBand="1" w:evenHBand="0" w:firstRowFirstColumn="0" w:firstRowLastColumn="0" w:lastRowFirstColumn="0" w:lastRowLastColumn="0"/>
            </w:pPr>
            <w:r w:rsidRPr="00B62307">
              <w:t>Kommunen har gode fasilitete</w:t>
            </w:r>
            <w:r w:rsidR="00D83E18">
              <w:t>r gjennom skolene, Åkrestua og U</w:t>
            </w:r>
            <w:r w:rsidRPr="00B62307">
              <w:t xml:space="preserve">ngdommens hus. </w:t>
            </w:r>
          </w:p>
        </w:tc>
        <w:tc>
          <w:tcPr>
            <w:tcW w:w="3052" w:type="dxa"/>
          </w:tcPr>
          <w:p w:rsidR="00B415E9" w:rsidRPr="00B62307" w:rsidRDefault="00813A6E" w:rsidP="00DD5C32">
            <w:pPr>
              <w:pStyle w:val="Tabell"/>
              <w:cnfStyle w:val="000000100000" w:firstRow="0" w:lastRow="0" w:firstColumn="0" w:lastColumn="0" w:oddVBand="0" w:evenVBand="0" w:oddHBand="1" w:evenHBand="0" w:firstRowFirstColumn="0" w:firstRowLastColumn="0" w:lastRowFirstColumn="0" w:lastRowLastColumn="0"/>
            </w:pPr>
            <w:r w:rsidRPr="00B62307">
              <w:t xml:space="preserve">Satse på kulturskolen, organisert idrett og ungdomsklubben. </w:t>
            </w:r>
          </w:p>
          <w:p w:rsidR="00813A6E" w:rsidRPr="00B62307" w:rsidRDefault="00813A6E" w:rsidP="00DD5C32">
            <w:pPr>
              <w:pStyle w:val="Tabell"/>
              <w:cnfStyle w:val="000000100000" w:firstRow="0" w:lastRow="0" w:firstColumn="0" w:lastColumn="0" w:oddVBand="0" w:evenVBand="0" w:oddHBand="1" w:evenHBand="0" w:firstRowFirstColumn="0" w:firstRowLastColumn="0" w:lastRowFirstColumn="0" w:lastRowLastColumn="0"/>
            </w:pPr>
          </w:p>
        </w:tc>
        <w:tc>
          <w:tcPr>
            <w:tcW w:w="3831" w:type="dxa"/>
            <w:gridSpan w:val="2"/>
          </w:tcPr>
          <w:p w:rsidR="00B415E9" w:rsidRPr="00B62307" w:rsidRDefault="00813A6E" w:rsidP="00DD5C32">
            <w:pPr>
              <w:pStyle w:val="Tabell"/>
              <w:cnfStyle w:val="000000100000" w:firstRow="0" w:lastRow="0" w:firstColumn="0" w:lastColumn="0" w:oddVBand="0" w:evenVBand="0" w:oddHBand="1" w:evenHBand="0" w:firstRowFirstColumn="0" w:firstRowLastColumn="0" w:lastRowFirstColumn="0" w:lastRowLastColumn="0"/>
            </w:pPr>
            <w:r w:rsidRPr="00B62307">
              <w:t>Utvikle tilbud i samarbeid med frivilligheten.</w:t>
            </w:r>
          </w:p>
          <w:p w:rsidR="00813A6E" w:rsidRPr="00B62307" w:rsidRDefault="00813A6E" w:rsidP="00DD5C32">
            <w:pPr>
              <w:pStyle w:val="Tabell"/>
              <w:cnfStyle w:val="000000100000" w:firstRow="0" w:lastRow="0" w:firstColumn="0" w:lastColumn="0" w:oddVBand="0" w:evenVBand="0" w:oddHBand="1" w:evenHBand="0" w:firstRowFirstColumn="0" w:firstRowLastColumn="0" w:lastRowFirstColumn="0" w:lastRowLastColumn="0"/>
            </w:pPr>
            <w:r w:rsidRPr="00B62307">
              <w:t xml:space="preserve">Jobbe for å gi utviklingsrom for nye ideer og aktiviteter. </w:t>
            </w:r>
          </w:p>
        </w:tc>
      </w:tr>
      <w:tr w:rsidR="004F0322" w:rsidRPr="00B62307" w:rsidTr="007F7AF9">
        <w:tc>
          <w:tcPr>
            <w:cnfStyle w:val="001000000000" w:firstRow="0" w:lastRow="0" w:firstColumn="1" w:lastColumn="0" w:oddVBand="0" w:evenVBand="0" w:oddHBand="0" w:evenHBand="0" w:firstRowFirstColumn="0" w:firstRowLastColumn="0" w:lastRowFirstColumn="0" w:lastRowLastColumn="0"/>
            <w:tcW w:w="2141" w:type="dxa"/>
          </w:tcPr>
          <w:p w:rsidR="004A10AB" w:rsidRPr="00B62307" w:rsidRDefault="004A10AB" w:rsidP="00DD5C32">
            <w:pPr>
              <w:pStyle w:val="Tabell"/>
            </w:pPr>
            <w:r w:rsidRPr="00AB59D3">
              <w:t>Tilrettelegge for at de unge kan involveres i beslutningsprosesser</w:t>
            </w:r>
          </w:p>
        </w:tc>
        <w:tc>
          <w:tcPr>
            <w:tcW w:w="2373" w:type="dxa"/>
          </w:tcPr>
          <w:p w:rsidR="004A10AB" w:rsidRPr="00AB59D3" w:rsidRDefault="006A0ED8" w:rsidP="00DD5C32">
            <w:pPr>
              <w:pStyle w:val="Tabell"/>
              <w:cnfStyle w:val="000000000000" w:firstRow="0" w:lastRow="0" w:firstColumn="0" w:lastColumn="0" w:oddVBand="0" w:evenVBand="0" w:oddHBand="0" w:evenHBand="0" w:firstRowFirstColumn="0" w:firstRowLastColumn="0" w:lastRowFirstColumn="0" w:lastRowLastColumn="0"/>
            </w:pPr>
            <w:r w:rsidRPr="00AB59D3">
              <w:t>Barn og unges interesser ivaretas i alle typer kommunal planlegging</w:t>
            </w:r>
            <w:r w:rsidR="007F10F6">
              <w:t>.</w:t>
            </w:r>
          </w:p>
        </w:tc>
        <w:tc>
          <w:tcPr>
            <w:tcW w:w="2886" w:type="dxa"/>
          </w:tcPr>
          <w:p w:rsidR="004A10AB" w:rsidRPr="00AB59D3" w:rsidRDefault="004A10AB" w:rsidP="00DD5C32">
            <w:pPr>
              <w:pStyle w:val="Tabell"/>
              <w:cnfStyle w:val="000000000000" w:firstRow="0" w:lastRow="0" w:firstColumn="0" w:lastColumn="0" w:oddVBand="0" w:evenVBand="0" w:oddHBand="0" w:evenHBand="0" w:firstRowFirstColumn="0" w:firstRowLastColumn="0" w:lastRowFirstColumn="0" w:lastRowLastColumn="0"/>
            </w:pPr>
          </w:p>
        </w:tc>
        <w:tc>
          <w:tcPr>
            <w:tcW w:w="3052" w:type="dxa"/>
          </w:tcPr>
          <w:p w:rsidR="006A0ED8" w:rsidRPr="00AB59D3" w:rsidRDefault="004A10AB" w:rsidP="00DD5C32">
            <w:pPr>
              <w:pStyle w:val="Tabell"/>
              <w:cnfStyle w:val="000000000000" w:firstRow="0" w:lastRow="0" w:firstColumn="0" w:lastColumn="0" w:oddVBand="0" w:evenVBand="0" w:oddHBand="0" w:evenHBand="0" w:firstRowFirstColumn="0" w:firstRowLastColumn="0" w:lastRowFirstColumn="0" w:lastRowLastColumn="0"/>
            </w:pPr>
            <w:r w:rsidRPr="00AB59D3">
              <w:t>Re-etablere et ungdomsråd som gir de unge en arena for å påvirke beslutninger</w:t>
            </w:r>
            <w:r w:rsidR="003B02BE">
              <w:t>, og en kontakt med lokalpolitikerne</w:t>
            </w:r>
            <w:r w:rsidR="007F10F6">
              <w:t>.</w:t>
            </w:r>
          </w:p>
        </w:tc>
        <w:tc>
          <w:tcPr>
            <w:tcW w:w="3831" w:type="dxa"/>
            <w:gridSpan w:val="2"/>
          </w:tcPr>
          <w:p w:rsidR="004A10AB" w:rsidRPr="00AB59D3" w:rsidRDefault="00D83E18" w:rsidP="00DD5C32">
            <w:pPr>
              <w:pStyle w:val="Tabell"/>
              <w:cnfStyle w:val="000000000000" w:firstRow="0" w:lastRow="0" w:firstColumn="0" w:lastColumn="0" w:oddVBand="0" w:evenVBand="0" w:oddHBand="0" w:evenHBand="0" w:firstRowFirstColumn="0" w:firstRowLastColumn="0" w:lastRowFirstColumn="0" w:lastRowLastColumn="0"/>
            </w:pPr>
            <w:r>
              <w:t>Utvikle en kultur hvor barns og unges interesser blir godt ivaretatt</w:t>
            </w:r>
            <w:r w:rsidR="007F10F6">
              <w:t>.</w:t>
            </w:r>
          </w:p>
        </w:tc>
      </w:tr>
      <w:tr w:rsidR="004F0322" w:rsidRPr="00B62307" w:rsidTr="007F7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1" w:type="dxa"/>
          </w:tcPr>
          <w:p w:rsidR="00E07E96" w:rsidRPr="00AB59D3" w:rsidRDefault="00E07E96" w:rsidP="00DD5C32">
            <w:pPr>
              <w:pStyle w:val="Tabell"/>
            </w:pPr>
            <w:r w:rsidRPr="00AB59D3">
              <w:t>Legge til rette for boligbygging</w:t>
            </w:r>
          </w:p>
        </w:tc>
        <w:tc>
          <w:tcPr>
            <w:tcW w:w="2373" w:type="dxa"/>
          </w:tcPr>
          <w:p w:rsidR="00E07E96" w:rsidRPr="00AB59D3" w:rsidRDefault="004F0322" w:rsidP="00DD5C32">
            <w:pPr>
              <w:pStyle w:val="Tabell"/>
              <w:cnfStyle w:val="000000100000" w:firstRow="0" w:lastRow="0" w:firstColumn="0" w:lastColumn="0" w:oddVBand="0" w:evenVBand="0" w:oddHBand="1" w:evenHBand="0" w:firstRowFirstColumn="0" w:firstRowLastColumn="0" w:lastRowFirstColumn="0" w:lastRowLastColumn="0"/>
            </w:pPr>
            <w:r w:rsidRPr="00AB59D3">
              <w:t>Rendalen kommune skal bli kjent som en god tilrettelegger for boligutvikling og med et variert tilbud av boliger.</w:t>
            </w:r>
          </w:p>
        </w:tc>
        <w:tc>
          <w:tcPr>
            <w:tcW w:w="2886" w:type="dxa"/>
          </w:tcPr>
          <w:p w:rsidR="00E07E96" w:rsidRPr="00AB59D3" w:rsidRDefault="004F0322" w:rsidP="00DD5C32">
            <w:pPr>
              <w:pStyle w:val="Tabell"/>
              <w:cnfStyle w:val="000000100000" w:firstRow="0" w:lastRow="0" w:firstColumn="0" w:lastColumn="0" w:oddVBand="0" w:evenVBand="0" w:oddHBand="1" w:evenHBand="0" w:firstRowFirstColumn="0" w:firstRowLastColumn="0" w:lastRowFirstColumn="0" w:lastRowLastColumn="0"/>
            </w:pPr>
            <w:r w:rsidRPr="00AB59D3">
              <w:t>Utvikle boligtilbud tilpasset ulike livsfaser og livssituasjoner. Igangsette et boligprosjekt sammen med husbanken etter modell av Hamarøy.</w:t>
            </w:r>
          </w:p>
        </w:tc>
        <w:tc>
          <w:tcPr>
            <w:tcW w:w="3052" w:type="dxa"/>
          </w:tcPr>
          <w:p w:rsidR="003B02BE" w:rsidRPr="00AB59D3" w:rsidRDefault="006A0ED8" w:rsidP="00DD5C32">
            <w:pPr>
              <w:pStyle w:val="Tabell"/>
              <w:cnfStyle w:val="000000100000" w:firstRow="0" w:lastRow="0" w:firstColumn="0" w:lastColumn="0" w:oddVBand="0" w:evenVBand="0" w:oddHBand="1" w:evenHBand="0" w:firstRowFirstColumn="0" w:firstRowLastColumn="0" w:lastRowFirstColumn="0" w:lastRowLastColumn="0"/>
            </w:pPr>
            <w:r w:rsidRPr="00AB59D3">
              <w:t>Bygging av nye boliger skal tuftes på hensynet til universell utforming, miljøvern og energieffektivitet, og det skal sikres god kvalitet i bebyggelse og uterom</w:t>
            </w:r>
            <w:r w:rsidR="007F10F6">
              <w:t>.</w:t>
            </w:r>
          </w:p>
        </w:tc>
        <w:tc>
          <w:tcPr>
            <w:tcW w:w="3831" w:type="dxa"/>
            <w:gridSpan w:val="2"/>
          </w:tcPr>
          <w:p w:rsidR="00E07E96" w:rsidRPr="00AB59D3" w:rsidRDefault="00E07E96" w:rsidP="00DD5C32">
            <w:pPr>
              <w:pStyle w:val="Tabell"/>
              <w:cnfStyle w:val="000000100000" w:firstRow="0" w:lastRow="0" w:firstColumn="0" w:lastColumn="0" w:oddVBand="0" w:evenVBand="0" w:oddHBand="1" w:evenHBand="0" w:firstRowFirstColumn="0" w:firstRowLastColumn="0" w:lastRowFirstColumn="0" w:lastRowLastColumn="0"/>
            </w:pPr>
          </w:p>
        </w:tc>
      </w:tr>
    </w:tbl>
    <w:p w:rsidR="00831715" w:rsidRDefault="00F37E59" w:rsidP="003356C4">
      <w:pPr>
        <w:pStyle w:val="Overskrift2"/>
      </w:pPr>
      <w:bookmarkStart w:id="33" w:name="_Toc436299485"/>
      <w:r>
        <w:t>Be</w:t>
      </w:r>
      <w:r w:rsidR="006B183F">
        <w:t>driftsattraktivitet</w:t>
      </w:r>
      <w:bookmarkEnd w:id="33"/>
      <w:r w:rsidR="006B183F">
        <w:t xml:space="preserve"> </w:t>
      </w:r>
    </w:p>
    <w:p w:rsidR="008D60F5" w:rsidRPr="008D60F5" w:rsidRDefault="008D60F5" w:rsidP="00AB44FC">
      <w:r>
        <w:t>Næringsvirksomhet utenom besøksnæringer.</w:t>
      </w:r>
    </w:p>
    <w:tbl>
      <w:tblPr>
        <w:tblStyle w:val="Lysskyggelegging-uthevingsfarge1"/>
        <w:tblW w:w="14283" w:type="dxa"/>
        <w:tblLook w:val="04A0" w:firstRow="1" w:lastRow="0" w:firstColumn="1" w:lastColumn="0" w:noHBand="0" w:noVBand="1"/>
      </w:tblPr>
      <w:tblGrid>
        <w:gridCol w:w="1833"/>
        <w:gridCol w:w="8"/>
        <w:gridCol w:w="2662"/>
        <w:gridCol w:w="28"/>
        <w:gridCol w:w="3090"/>
        <w:gridCol w:w="52"/>
        <w:gridCol w:w="2925"/>
        <w:gridCol w:w="74"/>
        <w:gridCol w:w="3611"/>
      </w:tblGrid>
      <w:tr w:rsidR="00DD0FDB" w:rsidRPr="00B62307" w:rsidTr="00A37239">
        <w:trPr>
          <w:cnfStyle w:val="100000000000" w:firstRow="1" w:lastRow="0" w:firstColumn="0" w:lastColumn="0" w:oddVBand="0" w:evenVBand="0" w:oddHBand="0" w:evenHBand="0" w:firstRowFirstColumn="0" w:firstRowLastColumn="0" w:lastRowFirstColumn="0" w:lastRowLastColumn="0"/>
          <w:trHeight w:val="870"/>
          <w:tblHeader/>
        </w:trPr>
        <w:tc>
          <w:tcPr>
            <w:cnfStyle w:val="001000000000" w:firstRow="0" w:lastRow="0" w:firstColumn="1" w:lastColumn="0" w:oddVBand="0" w:evenVBand="0" w:oddHBand="0" w:evenHBand="0" w:firstRowFirstColumn="0" w:firstRowLastColumn="0" w:lastRowFirstColumn="0" w:lastRowLastColumn="0"/>
            <w:tcW w:w="1833" w:type="dxa"/>
          </w:tcPr>
          <w:p w:rsidR="00DD0FDB" w:rsidRPr="00B62307" w:rsidRDefault="00DD0FDB" w:rsidP="00DD5C32">
            <w:pPr>
              <w:pStyle w:val="Tabell"/>
            </w:pPr>
            <w:r w:rsidRPr="00B62307">
              <w:t xml:space="preserve">Mål </w:t>
            </w:r>
          </w:p>
        </w:tc>
        <w:tc>
          <w:tcPr>
            <w:tcW w:w="2670" w:type="dxa"/>
            <w:gridSpan w:val="2"/>
          </w:tcPr>
          <w:p w:rsidR="00DD0FDB" w:rsidRPr="00CA18EA" w:rsidRDefault="00DD0FDB" w:rsidP="00DD5C32">
            <w:pPr>
              <w:pStyle w:val="Tabell"/>
              <w:cnfStyle w:val="100000000000" w:firstRow="1" w:lastRow="0" w:firstColumn="0" w:lastColumn="0" w:oddVBand="0" w:evenVBand="0" w:oddHBand="0" w:evenHBand="0" w:firstRowFirstColumn="0" w:firstRowLastColumn="0" w:lastRowFirstColumn="0" w:lastRowLastColumn="0"/>
            </w:pPr>
            <w:r w:rsidRPr="00CA18EA">
              <w:t xml:space="preserve">Omdømme </w:t>
            </w:r>
          </w:p>
        </w:tc>
        <w:tc>
          <w:tcPr>
            <w:tcW w:w="3118" w:type="dxa"/>
            <w:gridSpan w:val="2"/>
          </w:tcPr>
          <w:p w:rsidR="00DD0FDB" w:rsidRPr="00CA18EA" w:rsidRDefault="00DD0FDB" w:rsidP="00DD5C32">
            <w:pPr>
              <w:pStyle w:val="Tabell"/>
              <w:cnfStyle w:val="100000000000" w:firstRow="1" w:lastRow="0" w:firstColumn="0" w:lastColumn="0" w:oddVBand="0" w:evenVBand="0" w:oddHBand="0" w:evenHBand="0" w:firstRowFirstColumn="0" w:firstRowLastColumn="0" w:lastRowFirstColumn="0" w:lastRowLastColumn="0"/>
            </w:pPr>
            <w:r w:rsidRPr="00CA18EA">
              <w:t>Areal og bygninger</w:t>
            </w:r>
          </w:p>
        </w:tc>
        <w:tc>
          <w:tcPr>
            <w:tcW w:w="2977" w:type="dxa"/>
            <w:gridSpan w:val="2"/>
          </w:tcPr>
          <w:p w:rsidR="00DD0FDB" w:rsidRPr="00B62307" w:rsidRDefault="00DD0FDB" w:rsidP="00DD5C32">
            <w:pPr>
              <w:pStyle w:val="Tabell"/>
              <w:cnfStyle w:val="100000000000" w:firstRow="1" w:lastRow="0" w:firstColumn="0" w:lastColumn="0" w:oddVBand="0" w:evenVBand="0" w:oddHBand="0" w:evenHBand="0" w:firstRowFirstColumn="0" w:firstRowLastColumn="0" w:lastRowFirstColumn="0" w:lastRowLastColumn="0"/>
            </w:pPr>
            <w:r w:rsidRPr="00B62307">
              <w:t>Ameniteter</w:t>
            </w:r>
            <w:r>
              <w:t xml:space="preserve"> (goder/tjenester)</w:t>
            </w:r>
          </w:p>
        </w:tc>
        <w:tc>
          <w:tcPr>
            <w:tcW w:w="3685" w:type="dxa"/>
            <w:gridSpan w:val="2"/>
          </w:tcPr>
          <w:p w:rsidR="00DD0FDB" w:rsidRPr="00CA18EA" w:rsidRDefault="00DD0FDB" w:rsidP="00DD5C32">
            <w:pPr>
              <w:pStyle w:val="Tabell"/>
              <w:cnfStyle w:val="100000000000" w:firstRow="1" w:lastRow="0" w:firstColumn="0" w:lastColumn="0" w:oddVBand="0" w:evenVBand="0" w:oddHBand="0" w:evenHBand="0" w:firstRowFirstColumn="0" w:firstRowLastColumn="0" w:lastRowFirstColumn="0" w:lastRowLastColumn="0"/>
            </w:pPr>
            <w:r w:rsidRPr="00CA18EA">
              <w:t>Stedlig identitet og kultur</w:t>
            </w:r>
          </w:p>
        </w:tc>
      </w:tr>
      <w:tr w:rsidR="00A37239" w:rsidRPr="00A37239" w:rsidTr="00A37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gridSpan w:val="2"/>
            <w:tcBorders>
              <w:top w:val="single" w:sz="8" w:space="0" w:color="7E97AD" w:themeColor="accent1"/>
              <w:bottom w:val="single" w:sz="8" w:space="0" w:color="7E97AD" w:themeColor="accent1"/>
            </w:tcBorders>
          </w:tcPr>
          <w:p w:rsidR="00A37239" w:rsidRPr="00300710" w:rsidRDefault="00A37239" w:rsidP="00DD5C32">
            <w:pPr>
              <w:pStyle w:val="Tabell"/>
            </w:pPr>
            <w:r w:rsidRPr="00300710">
              <w:t>Bli attraktiv for næringsutvikling</w:t>
            </w:r>
          </w:p>
        </w:tc>
        <w:tc>
          <w:tcPr>
            <w:tcW w:w="2690" w:type="dxa"/>
            <w:gridSpan w:val="2"/>
            <w:tcBorders>
              <w:top w:val="single" w:sz="8" w:space="0" w:color="7E97AD" w:themeColor="accent1"/>
              <w:bottom w:val="single" w:sz="8" w:space="0" w:color="7E97AD" w:themeColor="accent1"/>
            </w:tcBorders>
          </w:tcPr>
          <w:p w:rsidR="00A37239" w:rsidRPr="00A37239" w:rsidRDefault="00A37239" w:rsidP="00DD5C32">
            <w:pPr>
              <w:pStyle w:val="Tabell"/>
              <w:cnfStyle w:val="000000100000" w:firstRow="0" w:lastRow="0" w:firstColumn="0" w:lastColumn="0" w:oddVBand="0" w:evenVBand="0" w:oddHBand="1" w:evenHBand="0" w:firstRowFirstColumn="0" w:firstRowLastColumn="0" w:lastRowFirstColumn="0" w:lastRowLastColumn="0"/>
            </w:pPr>
            <w:r w:rsidRPr="00A37239">
              <w:t>En konsekvens av de tiltak man gjennomfører</w:t>
            </w:r>
            <w:r w:rsidR="007F10F6">
              <w:t>.</w:t>
            </w:r>
          </w:p>
        </w:tc>
        <w:tc>
          <w:tcPr>
            <w:tcW w:w="3142" w:type="dxa"/>
            <w:gridSpan w:val="2"/>
            <w:tcBorders>
              <w:top w:val="single" w:sz="8" w:space="0" w:color="7E97AD" w:themeColor="accent1"/>
              <w:bottom w:val="single" w:sz="8" w:space="0" w:color="7E97AD" w:themeColor="accent1"/>
            </w:tcBorders>
          </w:tcPr>
          <w:p w:rsidR="00A37239" w:rsidRPr="00A37239" w:rsidRDefault="00A37239" w:rsidP="00DD5C32">
            <w:pPr>
              <w:pStyle w:val="Tabell"/>
              <w:cnfStyle w:val="000000100000" w:firstRow="0" w:lastRow="0" w:firstColumn="0" w:lastColumn="0" w:oddVBand="0" w:evenVBand="0" w:oddHBand="1" w:evenHBand="0" w:firstRowFirstColumn="0" w:firstRowLastColumn="0" w:lastRowFirstColumn="0" w:lastRowLastColumn="0"/>
            </w:pPr>
            <w:r w:rsidRPr="00A37239">
              <w:t>Bidra til ferdigregulerte tomter for næring.</w:t>
            </w:r>
          </w:p>
          <w:p w:rsidR="00A37239" w:rsidRPr="00A37239" w:rsidRDefault="00A37239" w:rsidP="00DD5C32">
            <w:pPr>
              <w:pStyle w:val="Tabell"/>
              <w:cnfStyle w:val="000000100000" w:firstRow="0" w:lastRow="0" w:firstColumn="0" w:lastColumn="0" w:oddVBand="0" w:evenVBand="0" w:oddHBand="1" w:evenHBand="0" w:firstRowFirstColumn="0" w:firstRowLastColumn="0" w:lastRowFirstColumn="0" w:lastRowLastColumn="0"/>
            </w:pPr>
            <w:r w:rsidRPr="00A37239">
              <w:t>Tilby lokaler for kontorfellesskap</w:t>
            </w:r>
          </w:p>
          <w:p w:rsidR="00A37239" w:rsidRPr="00A37239" w:rsidRDefault="00A37239" w:rsidP="00DD5C32">
            <w:pPr>
              <w:pStyle w:val="Tabell"/>
              <w:cnfStyle w:val="000000100000" w:firstRow="0" w:lastRow="0" w:firstColumn="0" w:lastColumn="0" w:oddVBand="0" w:evenVBand="0" w:oddHBand="1" w:evenHBand="0" w:firstRowFirstColumn="0" w:firstRowLastColumn="0" w:lastRowFirstColumn="0" w:lastRowLastColumn="0"/>
            </w:pPr>
            <w:r w:rsidRPr="00A37239">
              <w:t>Søke å samlokalisere flere bedrifter</w:t>
            </w:r>
            <w:r w:rsidR="007F10F6">
              <w:t>.</w:t>
            </w:r>
          </w:p>
        </w:tc>
        <w:tc>
          <w:tcPr>
            <w:tcW w:w="2999" w:type="dxa"/>
            <w:gridSpan w:val="2"/>
            <w:tcBorders>
              <w:top w:val="single" w:sz="8" w:space="0" w:color="7E97AD" w:themeColor="accent1"/>
              <w:bottom w:val="single" w:sz="8" w:space="0" w:color="7E97AD" w:themeColor="accent1"/>
            </w:tcBorders>
          </w:tcPr>
          <w:p w:rsidR="00A37239" w:rsidRPr="00A37239" w:rsidRDefault="00A37239" w:rsidP="00DD5C32">
            <w:pPr>
              <w:pStyle w:val="Tabell"/>
              <w:cnfStyle w:val="000000100000" w:firstRow="0" w:lastRow="0" w:firstColumn="0" w:lastColumn="0" w:oddVBand="0" w:evenVBand="0" w:oddHBand="1" w:evenHBand="0" w:firstRowFirstColumn="0" w:firstRowLastColumn="0" w:lastRowFirstColumn="0" w:lastRowLastColumn="0"/>
            </w:pPr>
            <w:r w:rsidRPr="00A37239">
              <w:t>Kommunen skal ha en næringsvennlig profil i sin saksbehandling.</w:t>
            </w:r>
          </w:p>
          <w:p w:rsidR="00A37239" w:rsidRPr="00A37239" w:rsidRDefault="00A37239" w:rsidP="00DD5C32">
            <w:pPr>
              <w:pStyle w:val="Tabell"/>
              <w:cnfStyle w:val="000000100000" w:firstRow="0" w:lastRow="0" w:firstColumn="0" w:lastColumn="0" w:oddVBand="0" w:evenVBand="0" w:oddHBand="1" w:evenHBand="0" w:firstRowFirstColumn="0" w:firstRowLastColumn="0" w:lastRowFirstColumn="0" w:lastRowLastColumn="0"/>
            </w:pPr>
            <w:r w:rsidRPr="00A37239">
              <w:t>Bidra til gode relasjoner i virkemiddelapparatet utenfor kommunen.</w:t>
            </w:r>
          </w:p>
          <w:p w:rsidR="00A37239" w:rsidRPr="00A37239" w:rsidRDefault="00A37239" w:rsidP="00DD5C32">
            <w:pPr>
              <w:pStyle w:val="Tabell"/>
              <w:cnfStyle w:val="000000100000" w:firstRow="0" w:lastRow="0" w:firstColumn="0" w:lastColumn="0" w:oddVBand="0" w:evenVBand="0" w:oddHBand="1" w:evenHBand="0" w:firstRowFirstColumn="0" w:firstRowLastColumn="0" w:lastRowFirstColumn="0" w:lastRowLastColumn="0"/>
            </w:pPr>
            <w:r w:rsidRPr="00A37239">
              <w:t>Ha en aktiv førstelinjetjeneste.</w:t>
            </w:r>
          </w:p>
          <w:p w:rsidR="00A37239" w:rsidRPr="00A37239" w:rsidRDefault="00A37239" w:rsidP="00DD5C32">
            <w:pPr>
              <w:pStyle w:val="Tabell"/>
              <w:cnfStyle w:val="000000100000" w:firstRow="0" w:lastRow="0" w:firstColumn="0" w:lastColumn="0" w:oddVBand="0" w:evenVBand="0" w:oddHBand="1" w:evenHBand="0" w:firstRowFirstColumn="0" w:firstRowLastColumn="0" w:lastRowFirstColumn="0" w:lastRowLastColumn="0"/>
            </w:pPr>
            <w:r w:rsidRPr="00A37239">
              <w:t>Utvikle gode infrastrukturtiltak som hjelper næringslivet.</w:t>
            </w:r>
          </w:p>
        </w:tc>
        <w:tc>
          <w:tcPr>
            <w:tcW w:w="3611" w:type="dxa"/>
            <w:tcBorders>
              <w:top w:val="single" w:sz="8" w:space="0" w:color="7E97AD" w:themeColor="accent1"/>
              <w:bottom w:val="single" w:sz="8" w:space="0" w:color="7E97AD" w:themeColor="accent1"/>
            </w:tcBorders>
          </w:tcPr>
          <w:p w:rsidR="00A37239" w:rsidRPr="00A37239" w:rsidRDefault="00A37239" w:rsidP="00DD5C32">
            <w:pPr>
              <w:pStyle w:val="Tabell"/>
              <w:cnfStyle w:val="000000100000" w:firstRow="0" w:lastRow="0" w:firstColumn="0" w:lastColumn="0" w:oddVBand="0" w:evenVBand="0" w:oddHBand="1" w:evenHBand="0" w:firstRowFirstColumn="0" w:firstRowLastColumn="0" w:lastRowFirstColumn="0" w:lastRowLastColumn="0"/>
            </w:pPr>
            <w:r w:rsidRPr="00A37239">
              <w:t>Jobbe for å bedre kulturen i lokalsamfunnet, slik at gr</w:t>
            </w:r>
            <w:r w:rsidR="007F10F6">
              <w:t>ü</w:t>
            </w:r>
            <w:r w:rsidRPr="00A37239">
              <w:t>ndere føler reel</w:t>
            </w:r>
            <w:r w:rsidR="007F10F6">
              <w:t>l</w:t>
            </w:r>
            <w:r w:rsidRPr="00A37239">
              <w:t xml:space="preserve"> støtte og anerkjennelse for sin satsing.</w:t>
            </w:r>
          </w:p>
          <w:p w:rsidR="00A37239" w:rsidRPr="00A37239" w:rsidRDefault="00A37239" w:rsidP="00DD5C32">
            <w:pPr>
              <w:pStyle w:val="Tabell"/>
              <w:cnfStyle w:val="000000100000" w:firstRow="0" w:lastRow="0" w:firstColumn="0" w:lastColumn="0" w:oddVBand="0" w:evenVBand="0" w:oddHBand="1" w:evenHBand="0" w:firstRowFirstColumn="0" w:firstRowLastColumn="0" w:lastRowFirstColumn="0" w:lastRowLastColumn="0"/>
            </w:pPr>
            <w:r w:rsidRPr="00A37239">
              <w:t>Utvikle en kultur for gr</w:t>
            </w:r>
            <w:r w:rsidR="003B02BE">
              <w:t>ü</w:t>
            </w:r>
            <w:r w:rsidRPr="00A37239">
              <w:t>nderskap.</w:t>
            </w:r>
          </w:p>
          <w:p w:rsidR="00A37239" w:rsidRPr="00A37239" w:rsidRDefault="00A37239" w:rsidP="007F10F6">
            <w:pPr>
              <w:pStyle w:val="Tabell"/>
              <w:cnfStyle w:val="000000100000" w:firstRow="0" w:lastRow="0" w:firstColumn="0" w:lastColumn="0" w:oddVBand="0" w:evenVBand="0" w:oddHBand="1" w:evenHBand="0" w:firstRowFirstColumn="0" w:firstRowLastColumn="0" w:lastRowFirstColumn="0" w:lastRowLastColumn="0"/>
            </w:pPr>
            <w:r w:rsidRPr="00A37239">
              <w:t>Jobbe for å bedre samarbeids</w:t>
            </w:r>
            <w:r w:rsidR="007F10F6">
              <w:t>-</w:t>
            </w:r>
            <w:r w:rsidRPr="00A37239">
              <w:t>kulturen i lokalsamfunnet</w:t>
            </w:r>
            <w:r w:rsidR="007F10F6">
              <w:t>.</w:t>
            </w:r>
            <w:r w:rsidRPr="00A37239">
              <w:t xml:space="preserve"> </w:t>
            </w:r>
            <w:r w:rsidR="007F10F6">
              <w:t>R</w:t>
            </w:r>
            <w:r w:rsidRPr="00A37239">
              <w:t xml:space="preserve">aushet må prege handlingsmønstret selv om man ikke får det akkurat som man vil selv. </w:t>
            </w:r>
          </w:p>
        </w:tc>
      </w:tr>
      <w:tr w:rsidR="00A37239" w:rsidRPr="00A37239" w:rsidTr="00A37239">
        <w:tc>
          <w:tcPr>
            <w:cnfStyle w:val="001000000000" w:firstRow="0" w:lastRow="0" w:firstColumn="1" w:lastColumn="0" w:oddVBand="0" w:evenVBand="0" w:oddHBand="0" w:evenHBand="0" w:firstRowFirstColumn="0" w:firstRowLastColumn="0" w:lastRowFirstColumn="0" w:lastRowLastColumn="0"/>
            <w:tcW w:w="1841" w:type="dxa"/>
            <w:gridSpan w:val="2"/>
            <w:tcBorders>
              <w:top w:val="single" w:sz="8" w:space="0" w:color="7E97AD" w:themeColor="accent1"/>
              <w:left w:val="nil"/>
              <w:bottom w:val="single" w:sz="8" w:space="0" w:color="7E97AD" w:themeColor="accent1"/>
              <w:right w:val="nil"/>
            </w:tcBorders>
          </w:tcPr>
          <w:p w:rsidR="00A37239" w:rsidRPr="00300710" w:rsidRDefault="00A37239" w:rsidP="00DD5C32">
            <w:pPr>
              <w:pStyle w:val="Tabell"/>
            </w:pPr>
            <w:r w:rsidRPr="00300710">
              <w:t>Utvikle landbruket med fokus på mer volum i produksjonen</w:t>
            </w:r>
            <w:r w:rsidR="005E7117">
              <w:t xml:space="preserve"> og bruk av utmarka</w:t>
            </w:r>
          </w:p>
        </w:tc>
        <w:tc>
          <w:tcPr>
            <w:tcW w:w="2690" w:type="dxa"/>
            <w:gridSpan w:val="2"/>
            <w:tcBorders>
              <w:top w:val="single" w:sz="8" w:space="0" w:color="7E97AD" w:themeColor="accent1"/>
              <w:left w:val="nil"/>
              <w:bottom w:val="single" w:sz="8" w:space="0" w:color="7E97AD" w:themeColor="accent1"/>
              <w:right w:val="nil"/>
            </w:tcBorders>
          </w:tcPr>
          <w:p w:rsidR="00A37239" w:rsidRPr="00A37239" w:rsidRDefault="00A37239" w:rsidP="00DD5C32">
            <w:pPr>
              <w:pStyle w:val="Tabell"/>
              <w:cnfStyle w:val="000000000000" w:firstRow="0" w:lastRow="0" w:firstColumn="0" w:lastColumn="0" w:oddVBand="0" w:evenVBand="0" w:oddHBand="0" w:evenHBand="0" w:firstRowFirstColumn="0" w:firstRowLastColumn="0" w:lastRowFirstColumn="0" w:lastRowLastColumn="0"/>
            </w:pPr>
            <w:r w:rsidRPr="00A37239">
              <w:t>Få fram betydningen av landbruket for lokalsamfunnet.</w:t>
            </w:r>
          </w:p>
          <w:p w:rsidR="00A37239" w:rsidRPr="00A37239" w:rsidRDefault="00A37239" w:rsidP="00DD5C32">
            <w:pPr>
              <w:pStyle w:val="Tabell"/>
              <w:cnfStyle w:val="000000000000" w:firstRow="0" w:lastRow="0" w:firstColumn="0" w:lastColumn="0" w:oddVBand="0" w:evenVBand="0" w:oddHBand="0" w:evenHBand="0" w:firstRowFirstColumn="0" w:firstRowLastColumn="0" w:lastRowFirstColumn="0" w:lastRowLastColumn="0"/>
            </w:pPr>
            <w:r w:rsidRPr="00A37239">
              <w:t>Bygge samhold i næringen</w:t>
            </w:r>
            <w:r w:rsidR="007F10F6">
              <w:t>.</w:t>
            </w:r>
          </w:p>
        </w:tc>
        <w:tc>
          <w:tcPr>
            <w:tcW w:w="3142" w:type="dxa"/>
            <w:gridSpan w:val="2"/>
            <w:tcBorders>
              <w:top w:val="single" w:sz="8" w:space="0" w:color="7E97AD" w:themeColor="accent1"/>
              <w:left w:val="nil"/>
              <w:bottom w:val="single" w:sz="8" w:space="0" w:color="7E97AD" w:themeColor="accent1"/>
              <w:right w:val="nil"/>
            </w:tcBorders>
          </w:tcPr>
          <w:p w:rsidR="00A37239" w:rsidRPr="00A37239" w:rsidRDefault="00A37239" w:rsidP="00DD5C32">
            <w:pPr>
              <w:pStyle w:val="Tabell"/>
              <w:cnfStyle w:val="000000000000" w:firstRow="0" w:lastRow="0" w:firstColumn="0" w:lastColumn="0" w:oddVBand="0" w:evenVBand="0" w:oddHBand="0" w:evenHBand="0" w:firstRowFirstColumn="0" w:firstRowLastColumn="0" w:lastRowFirstColumn="0" w:lastRowLastColumn="0"/>
            </w:pPr>
            <w:r w:rsidRPr="00A37239">
              <w:t>Kommunen skal være en aktiv part for makeskifter og arronderinger av areal for bedret drift til det enkelte bruk.</w:t>
            </w:r>
          </w:p>
        </w:tc>
        <w:tc>
          <w:tcPr>
            <w:tcW w:w="2999" w:type="dxa"/>
            <w:gridSpan w:val="2"/>
            <w:tcBorders>
              <w:top w:val="single" w:sz="8" w:space="0" w:color="7E97AD" w:themeColor="accent1"/>
              <w:left w:val="nil"/>
              <w:bottom w:val="single" w:sz="8" w:space="0" w:color="7E97AD" w:themeColor="accent1"/>
              <w:right w:val="nil"/>
            </w:tcBorders>
          </w:tcPr>
          <w:p w:rsidR="00A37239" w:rsidRPr="00A37239" w:rsidRDefault="00A37239" w:rsidP="00DD5C32">
            <w:pPr>
              <w:pStyle w:val="Tabell"/>
              <w:cnfStyle w:val="000000000000" w:firstRow="0" w:lastRow="0" w:firstColumn="0" w:lastColumn="0" w:oddVBand="0" w:evenVBand="0" w:oddHBand="0" w:evenHBand="0" w:firstRowFirstColumn="0" w:firstRowLastColumn="0" w:lastRowFirstColumn="0" w:lastRowLastColumn="0"/>
            </w:pPr>
            <w:r w:rsidRPr="00A37239">
              <w:t>Gjennomføre landbruksprosjekt.</w:t>
            </w:r>
          </w:p>
          <w:p w:rsidR="00A37239" w:rsidRPr="00A37239" w:rsidRDefault="00A37239" w:rsidP="00DD5C32">
            <w:pPr>
              <w:pStyle w:val="Tabell"/>
              <w:cnfStyle w:val="000000000000" w:firstRow="0" w:lastRow="0" w:firstColumn="0" w:lastColumn="0" w:oddVBand="0" w:evenVBand="0" w:oddHBand="0" w:evenHBand="0" w:firstRowFirstColumn="0" w:firstRowLastColumn="0" w:lastRowFirstColumn="0" w:lastRowLastColumn="0"/>
            </w:pPr>
            <w:r w:rsidRPr="00A37239">
              <w:t xml:space="preserve">Utvikle </w:t>
            </w:r>
            <w:r w:rsidR="004A3B1A">
              <w:t>landbrukskompetansen i kommunen, herunder skogfaglig kompetanse.</w:t>
            </w:r>
          </w:p>
          <w:p w:rsidR="00A37239" w:rsidRPr="00A37239" w:rsidRDefault="00A37239" w:rsidP="00DD5C32">
            <w:pPr>
              <w:pStyle w:val="Tabell"/>
              <w:cnfStyle w:val="000000000000" w:firstRow="0" w:lastRow="0" w:firstColumn="0" w:lastColumn="0" w:oddVBand="0" w:evenVBand="0" w:oddHBand="0" w:evenHBand="0" w:firstRowFirstColumn="0" w:firstRowLastColumn="0" w:lastRowFirstColumn="0" w:lastRowLastColumn="0"/>
            </w:pPr>
            <w:r w:rsidRPr="00A37239">
              <w:t xml:space="preserve">Jobbe aktivt med fylkesmann og fylkeskommune for å bedre samarbeidet og bli med i de forskjellige ordningene som finnes. </w:t>
            </w:r>
          </w:p>
        </w:tc>
        <w:tc>
          <w:tcPr>
            <w:tcW w:w="3611" w:type="dxa"/>
            <w:tcBorders>
              <w:top w:val="single" w:sz="8" w:space="0" w:color="7E97AD" w:themeColor="accent1"/>
              <w:left w:val="nil"/>
              <w:bottom w:val="single" w:sz="8" w:space="0" w:color="7E97AD" w:themeColor="accent1"/>
              <w:right w:val="nil"/>
            </w:tcBorders>
          </w:tcPr>
          <w:p w:rsidR="00A37239" w:rsidRPr="00A37239" w:rsidRDefault="00A37239" w:rsidP="00DD5C32">
            <w:pPr>
              <w:pStyle w:val="Tabell"/>
              <w:cnfStyle w:val="000000000000" w:firstRow="0" w:lastRow="0" w:firstColumn="0" w:lastColumn="0" w:oddVBand="0" w:evenVBand="0" w:oddHBand="0" w:evenHBand="0" w:firstRowFirstColumn="0" w:firstRowLastColumn="0" w:lastRowFirstColumn="0" w:lastRowLastColumn="0"/>
            </w:pPr>
            <w:r w:rsidRPr="00A37239">
              <w:t>Øke forståelsen for landbrukets betydning i lokalsamfunnet.</w:t>
            </w:r>
          </w:p>
          <w:p w:rsidR="00A37239" w:rsidRPr="00A37239" w:rsidRDefault="00A37239" w:rsidP="00DD5C32">
            <w:pPr>
              <w:pStyle w:val="Tabell"/>
              <w:cnfStyle w:val="000000000000" w:firstRow="0" w:lastRow="0" w:firstColumn="0" w:lastColumn="0" w:oddVBand="0" w:evenVBand="0" w:oddHBand="0" w:evenHBand="0" w:firstRowFirstColumn="0" w:firstRowLastColumn="0" w:lastRowFirstColumn="0" w:lastRowLastColumn="0"/>
            </w:pPr>
            <w:r w:rsidRPr="00A37239">
              <w:t xml:space="preserve">Dyrke fram mulighetene som finnes med mangesysleri og samarbeid knyttet til landbrukseiendommene. </w:t>
            </w:r>
          </w:p>
          <w:p w:rsidR="00A37239" w:rsidRPr="00A37239" w:rsidRDefault="00A37239" w:rsidP="00DD5C32">
            <w:pPr>
              <w:pStyle w:val="Tabell"/>
              <w:cnfStyle w:val="000000000000" w:firstRow="0" w:lastRow="0" w:firstColumn="0" w:lastColumn="0" w:oddVBand="0" w:evenVBand="0" w:oddHBand="0" w:evenHBand="0" w:firstRowFirstColumn="0" w:firstRowLastColumn="0" w:lastRowFirstColumn="0" w:lastRowLastColumn="0"/>
            </w:pPr>
            <w:r w:rsidRPr="00A37239">
              <w:t>Jobbe for å øke forståelsen for og viktigheten av kulturlandskapet</w:t>
            </w:r>
            <w:r w:rsidR="007F10F6">
              <w:t>.</w:t>
            </w:r>
          </w:p>
          <w:p w:rsidR="00A37239" w:rsidRPr="00A37239" w:rsidRDefault="00A37239" w:rsidP="00DD5C32">
            <w:pPr>
              <w:pStyle w:val="Tabell"/>
              <w:cnfStyle w:val="000000000000" w:firstRow="0" w:lastRow="0" w:firstColumn="0" w:lastColumn="0" w:oddVBand="0" w:evenVBand="0" w:oddHBand="0" w:evenHBand="0" w:firstRowFirstColumn="0" w:firstRowLastColumn="0" w:lastRowFirstColumn="0" w:lastRowLastColumn="0"/>
            </w:pPr>
          </w:p>
        </w:tc>
      </w:tr>
      <w:tr w:rsidR="00A37239" w:rsidRPr="00B307C9" w:rsidTr="00A37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gridSpan w:val="2"/>
          </w:tcPr>
          <w:p w:rsidR="00A37239" w:rsidRPr="00A37239" w:rsidRDefault="00A37239" w:rsidP="00DD5C32">
            <w:pPr>
              <w:pStyle w:val="Tabell"/>
            </w:pPr>
            <w:r w:rsidRPr="00A37239">
              <w:t>Kommunen skal ha et offensivt samspill med næringslivet</w:t>
            </w:r>
          </w:p>
        </w:tc>
        <w:tc>
          <w:tcPr>
            <w:tcW w:w="2690" w:type="dxa"/>
            <w:gridSpan w:val="2"/>
          </w:tcPr>
          <w:p w:rsidR="00A37239" w:rsidRPr="00A37239" w:rsidRDefault="007027A4" w:rsidP="00DD5C32">
            <w:pPr>
              <w:pStyle w:val="Tabell"/>
              <w:cnfStyle w:val="000000100000" w:firstRow="0" w:lastRow="0" w:firstColumn="0" w:lastColumn="0" w:oddVBand="0" w:evenVBand="0" w:oddHBand="1" w:evenHBand="0" w:firstRowFirstColumn="0" w:firstRowLastColumn="0" w:lastRowFirstColumn="0" w:lastRowLastColumn="0"/>
            </w:pPr>
            <w:r>
              <w:t>Bli kjent som en kommune der det er enkelt å få effektiv og god saksbehandling for næringslivet</w:t>
            </w:r>
            <w:r w:rsidR="007F10F6">
              <w:t>.</w:t>
            </w:r>
          </w:p>
        </w:tc>
        <w:tc>
          <w:tcPr>
            <w:tcW w:w="3142" w:type="dxa"/>
            <w:gridSpan w:val="2"/>
          </w:tcPr>
          <w:p w:rsidR="00A37239" w:rsidRPr="00A37239" w:rsidRDefault="00A37239" w:rsidP="00DD5C32">
            <w:pPr>
              <w:pStyle w:val="Tabell"/>
              <w:cnfStyle w:val="000000100000" w:firstRow="0" w:lastRow="0" w:firstColumn="0" w:lastColumn="0" w:oddVBand="0" w:evenVBand="0" w:oddHBand="1" w:evenHBand="0" w:firstRowFirstColumn="0" w:firstRowLastColumn="0" w:lastRowFirstColumn="0" w:lastRowLastColumn="0"/>
            </w:pPr>
            <w:r w:rsidRPr="00A37239">
              <w:t>Tilby tomter og kontorer som næringslivet ønsker.</w:t>
            </w:r>
          </w:p>
        </w:tc>
        <w:tc>
          <w:tcPr>
            <w:tcW w:w="2999" w:type="dxa"/>
            <w:gridSpan w:val="2"/>
          </w:tcPr>
          <w:p w:rsidR="00A37239" w:rsidRPr="00A37239" w:rsidRDefault="00A37239" w:rsidP="00DD5C32">
            <w:pPr>
              <w:pStyle w:val="Tabell"/>
              <w:cnfStyle w:val="000000100000" w:firstRow="0" w:lastRow="0" w:firstColumn="0" w:lastColumn="0" w:oddVBand="0" w:evenVBand="0" w:oddHBand="1" w:evenHBand="0" w:firstRowFirstColumn="0" w:firstRowLastColumn="0" w:lastRowFirstColumn="0" w:lastRowLastColumn="0"/>
            </w:pPr>
            <w:r w:rsidRPr="00A37239">
              <w:t>Skal prioritere en hurtig saksbehandling når det gjelder næringsaktivitet.</w:t>
            </w:r>
          </w:p>
          <w:p w:rsidR="00A37239" w:rsidRPr="00A37239" w:rsidRDefault="00A37239" w:rsidP="00DD5C32">
            <w:pPr>
              <w:pStyle w:val="Tabell"/>
              <w:cnfStyle w:val="000000100000" w:firstRow="0" w:lastRow="0" w:firstColumn="0" w:lastColumn="0" w:oddVBand="0" w:evenVBand="0" w:oddHBand="1" w:evenHBand="0" w:firstRowFirstColumn="0" w:firstRowLastColumn="0" w:lastRowFirstColumn="0" w:lastRowLastColumn="0"/>
            </w:pPr>
            <w:r w:rsidRPr="00A37239">
              <w:t>Skal bidra til å finne løsninger for næringslivets utfordringer.</w:t>
            </w:r>
          </w:p>
          <w:p w:rsidR="00A37239" w:rsidRPr="00A37239" w:rsidRDefault="00A37239" w:rsidP="00DD5C32">
            <w:pPr>
              <w:pStyle w:val="Tabell"/>
              <w:cnfStyle w:val="000000100000" w:firstRow="0" w:lastRow="0" w:firstColumn="0" w:lastColumn="0" w:oddVBand="0" w:evenVBand="0" w:oddHBand="1" w:evenHBand="0" w:firstRowFirstColumn="0" w:firstRowLastColumn="0" w:lastRowFirstColumn="0" w:lastRowLastColumn="0"/>
            </w:pPr>
            <w:r w:rsidRPr="00A37239">
              <w:t>Skal være en aktiv samspillspartner for å bedre rammevilkårene for næringslivet</w:t>
            </w:r>
            <w:r w:rsidR="007F10F6">
              <w:t>.</w:t>
            </w:r>
          </w:p>
        </w:tc>
        <w:tc>
          <w:tcPr>
            <w:tcW w:w="3611" w:type="dxa"/>
          </w:tcPr>
          <w:p w:rsidR="00A37239" w:rsidRPr="00A37239" w:rsidRDefault="00A37239" w:rsidP="00DD5C32">
            <w:pPr>
              <w:pStyle w:val="Tabell"/>
              <w:cnfStyle w:val="000000100000" w:firstRow="0" w:lastRow="0" w:firstColumn="0" w:lastColumn="0" w:oddVBand="0" w:evenVBand="0" w:oddHBand="1" w:evenHBand="0" w:firstRowFirstColumn="0" w:firstRowLastColumn="0" w:lastRowFirstColumn="0" w:lastRowLastColumn="0"/>
            </w:pPr>
            <w:r w:rsidRPr="00A37239">
              <w:t>Bygge en kultur hvor man reelt leter etter de gode løsningene for næringslivet.</w:t>
            </w:r>
          </w:p>
          <w:p w:rsidR="00A37239" w:rsidRPr="00A37239" w:rsidRDefault="00A37239" w:rsidP="00DD5C32">
            <w:pPr>
              <w:pStyle w:val="Tabell"/>
              <w:cnfStyle w:val="000000100000" w:firstRow="0" w:lastRow="0" w:firstColumn="0" w:lastColumn="0" w:oddVBand="0" w:evenVBand="0" w:oddHBand="1" w:evenHBand="0" w:firstRowFirstColumn="0" w:firstRowLastColumn="0" w:lastRowFirstColumn="0" w:lastRowLastColumn="0"/>
            </w:pPr>
            <w:r w:rsidRPr="00A37239">
              <w:t>Bidra til å gjøre veien fra id</w:t>
            </w:r>
            <w:r w:rsidR="007F10F6">
              <w:t>é</w:t>
            </w:r>
            <w:r w:rsidRPr="00A37239">
              <w:t xml:space="preserve"> til gjennomføring enklest mulig for gr</w:t>
            </w:r>
            <w:r w:rsidR="007F10F6">
              <w:t>ü</w:t>
            </w:r>
            <w:r w:rsidRPr="00A37239">
              <w:t>ndere.</w:t>
            </w:r>
          </w:p>
          <w:p w:rsidR="00A37239" w:rsidRPr="00A37239" w:rsidRDefault="00A37239" w:rsidP="00DD5C32">
            <w:pPr>
              <w:pStyle w:val="Tabell"/>
              <w:cnfStyle w:val="000000100000" w:firstRow="0" w:lastRow="0" w:firstColumn="0" w:lastColumn="0" w:oddVBand="0" w:evenVBand="0" w:oddHBand="1" w:evenHBand="0" w:firstRowFirstColumn="0" w:firstRowLastColumn="0" w:lastRowFirstColumn="0" w:lastRowLastColumn="0"/>
            </w:pPr>
          </w:p>
        </w:tc>
      </w:tr>
      <w:tr w:rsidR="00A37239" w:rsidRPr="00B62307" w:rsidTr="00A37239">
        <w:tc>
          <w:tcPr>
            <w:cnfStyle w:val="001000000000" w:firstRow="0" w:lastRow="0" w:firstColumn="1" w:lastColumn="0" w:oddVBand="0" w:evenVBand="0" w:oddHBand="0" w:evenHBand="0" w:firstRowFirstColumn="0" w:firstRowLastColumn="0" w:lastRowFirstColumn="0" w:lastRowLastColumn="0"/>
            <w:tcW w:w="1841" w:type="dxa"/>
            <w:gridSpan w:val="2"/>
          </w:tcPr>
          <w:p w:rsidR="00A37239" w:rsidRPr="00A37239" w:rsidRDefault="00A37239" w:rsidP="00DD5C32">
            <w:pPr>
              <w:pStyle w:val="Tabell"/>
            </w:pPr>
            <w:r w:rsidRPr="00A37239">
              <w:t>Tiltrekke oss nye bedrifter</w:t>
            </w:r>
          </w:p>
        </w:tc>
        <w:tc>
          <w:tcPr>
            <w:tcW w:w="2690" w:type="dxa"/>
            <w:gridSpan w:val="2"/>
          </w:tcPr>
          <w:p w:rsidR="00A37239" w:rsidRPr="00A37239" w:rsidRDefault="00A37239" w:rsidP="00DD5C32">
            <w:pPr>
              <w:pStyle w:val="Tabell"/>
              <w:cnfStyle w:val="000000000000" w:firstRow="0" w:lastRow="0" w:firstColumn="0" w:lastColumn="0" w:oddVBand="0" w:evenVBand="0" w:oddHBand="0" w:evenHBand="0" w:firstRowFirstColumn="0" w:firstRowLastColumn="0" w:lastRowFirstColumn="0" w:lastRowLastColumn="0"/>
            </w:pPr>
            <w:r w:rsidRPr="00A37239">
              <w:t>Få et fortjent omdømme som en næringsvennlig kommune</w:t>
            </w:r>
            <w:r w:rsidR="007F10F6">
              <w:t>.</w:t>
            </w:r>
          </w:p>
        </w:tc>
        <w:tc>
          <w:tcPr>
            <w:tcW w:w="3142" w:type="dxa"/>
            <w:gridSpan w:val="2"/>
          </w:tcPr>
          <w:p w:rsidR="00A37239" w:rsidRPr="00A37239" w:rsidRDefault="00A37239" w:rsidP="00DD5C32">
            <w:pPr>
              <w:pStyle w:val="Tabell"/>
              <w:cnfStyle w:val="000000000000" w:firstRow="0" w:lastRow="0" w:firstColumn="0" w:lastColumn="0" w:oddVBand="0" w:evenVBand="0" w:oddHBand="0" w:evenHBand="0" w:firstRowFirstColumn="0" w:firstRowLastColumn="0" w:lastRowFirstColumn="0" w:lastRowLastColumn="0"/>
            </w:pPr>
            <w:r w:rsidRPr="00A37239">
              <w:t xml:space="preserve">Tilby tomter og kontorer som næringslivet ønsker. </w:t>
            </w:r>
          </w:p>
          <w:p w:rsidR="00A37239" w:rsidRPr="00A37239" w:rsidRDefault="00A37239" w:rsidP="00DD5C32">
            <w:pPr>
              <w:pStyle w:val="Tabell"/>
              <w:cnfStyle w:val="000000000000" w:firstRow="0" w:lastRow="0" w:firstColumn="0" w:lastColumn="0" w:oddVBand="0" w:evenVBand="0" w:oddHBand="0" w:evenHBand="0" w:firstRowFirstColumn="0" w:firstRowLastColumn="0" w:lastRowFirstColumn="0" w:lastRowLastColumn="0"/>
            </w:pPr>
            <w:r w:rsidRPr="00A37239">
              <w:t>Gjøre en analyse på ledige lokaler som kan omgjøres til næringslokaler</w:t>
            </w:r>
            <w:r w:rsidR="007F10F6">
              <w:t>.</w:t>
            </w:r>
          </w:p>
        </w:tc>
        <w:tc>
          <w:tcPr>
            <w:tcW w:w="2999" w:type="dxa"/>
            <w:gridSpan w:val="2"/>
          </w:tcPr>
          <w:p w:rsidR="00A37239" w:rsidRPr="00A37239" w:rsidRDefault="00A37239" w:rsidP="00DD5C32">
            <w:pPr>
              <w:pStyle w:val="Tabell"/>
              <w:cnfStyle w:val="000000000000" w:firstRow="0" w:lastRow="0" w:firstColumn="0" w:lastColumn="0" w:oddVBand="0" w:evenVBand="0" w:oddHBand="0" w:evenHBand="0" w:firstRowFirstColumn="0" w:firstRowLastColumn="0" w:lastRowFirstColumn="0" w:lastRowLastColumn="0"/>
            </w:pPr>
            <w:r w:rsidRPr="00A37239">
              <w:t>Bistå enkeltbedrifter i en etableringsfase.</w:t>
            </w:r>
          </w:p>
          <w:p w:rsidR="00A37239" w:rsidRPr="00A37239" w:rsidRDefault="00A37239" w:rsidP="00DD5C32">
            <w:pPr>
              <w:pStyle w:val="Tabell"/>
              <w:cnfStyle w:val="000000000000" w:firstRow="0" w:lastRow="0" w:firstColumn="0" w:lastColumn="0" w:oddVBand="0" w:evenVBand="0" w:oddHBand="0" w:evenHBand="0" w:firstRowFirstColumn="0" w:firstRowLastColumn="0" w:lastRowFirstColumn="0" w:lastRowLastColumn="0"/>
            </w:pPr>
            <w:r w:rsidRPr="00A37239">
              <w:t>Billige tomter og kontorfasiliteter</w:t>
            </w:r>
            <w:r w:rsidR="007F10F6">
              <w:t>.</w:t>
            </w:r>
          </w:p>
          <w:p w:rsidR="00A37239" w:rsidRPr="00A37239" w:rsidRDefault="00A37239" w:rsidP="00DD5C32">
            <w:pPr>
              <w:pStyle w:val="Tabell"/>
              <w:cnfStyle w:val="000000000000" w:firstRow="0" w:lastRow="0" w:firstColumn="0" w:lastColumn="0" w:oddVBand="0" w:evenVBand="0" w:oddHBand="0" w:evenHBand="0" w:firstRowFirstColumn="0" w:firstRowLastColumn="0" w:lastRowFirstColumn="0" w:lastRowLastColumn="0"/>
            </w:pPr>
            <w:r w:rsidRPr="00A37239">
              <w:t>Godt utbygd infrastruktur som bredbånd</w:t>
            </w:r>
            <w:r w:rsidR="007F10F6">
              <w:t>.</w:t>
            </w:r>
          </w:p>
        </w:tc>
        <w:tc>
          <w:tcPr>
            <w:tcW w:w="3611" w:type="dxa"/>
          </w:tcPr>
          <w:p w:rsidR="00A37239" w:rsidRPr="00A37239" w:rsidRDefault="00A37239" w:rsidP="00DD5C32">
            <w:pPr>
              <w:pStyle w:val="Tabell"/>
              <w:cnfStyle w:val="000000000000" w:firstRow="0" w:lastRow="0" w:firstColumn="0" w:lastColumn="0" w:oddVBand="0" w:evenVBand="0" w:oddHBand="0" w:evenHBand="0" w:firstRowFirstColumn="0" w:firstRowLastColumn="0" w:lastRowFirstColumn="0" w:lastRowLastColumn="0"/>
            </w:pPr>
            <w:r w:rsidRPr="00A37239">
              <w:t>Utvikle en raus og inkluderende kultur som gjør det enk</w:t>
            </w:r>
            <w:r w:rsidR="007F10F6">
              <w:t>lere</w:t>
            </w:r>
            <w:r w:rsidRPr="00A37239">
              <w:t xml:space="preserve"> å bli en del av lokalsamfunnet.</w:t>
            </w:r>
          </w:p>
          <w:p w:rsidR="00A37239" w:rsidRPr="00A37239" w:rsidRDefault="00A37239" w:rsidP="00DD5C32">
            <w:pPr>
              <w:pStyle w:val="Tabell"/>
              <w:cnfStyle w:val="000000000000" w:firstRow="0" w:lastRow="0" w:firstColumn="0" w:lastColumn="0" w:oddVBand="0" w:evenVBand="0" w:oddHBand="0" w:evenHBand="0" w:firstRowFirstColumn="0" w:firstRowLastColumn="0" w:lastRowFirstColumn="0" w:lastRowLastColumn="0"/>
            </w:pPr>
            <w:r w:rsidRPr="00A37239">
              <w:t>Et lokalsamfunn som gir gr</w:t>
            </w:r>
            <w:r w:rsidR="003B02BE">
              <w:t>ü</w:t>
            </w:r>
            <w:r w:rsidRPr="00A37239">
              <w:t>ndere og bedriftseiere anerkjennelse for sin satsing.</w:t>
            </w:r>
          </w:p>
        </w:tc>
      </w:tr>
      <w:tr w:rsidR="00A37239" w:rsidRPr="00B62307" w:rsidTr="00A37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gridSpan w:val="2"/>
          </w:tcPr>
          <w:p w:rsidR="00A37239" w:rsidRPr="00A37239" w:rsidRDefault="00A37239" w:rsidP="00DD5C32">
            <w:pPr>
              <w:pStyle w:val="Tabell"/>
            </w:pPr>
            <w:r w:rsidRPr="00A37239">
              <w:t>Tiltrekke oss datasentre</w:t>
            </w:r>
          </w:p>
        </w:tc>
        <w:tc>
          <w:tcPr>
            <w:tcW w:w="2690" w:type="dxa"/>
            <w:gridSpan w:val="2"/>
          </w:tcPr>
          <w:p w:rsidR="00A37239" w:rsidRPr="00A37239" w:rsidRDefault="00A37239" w:rsidP="00DD5C32">
            <w:pPr>
              <w:pStyle w:val="Tabell"/>
              <w:cnfStyle w:val="000000100000" w:firstRow="0" w:lastRow="0" w:firstColumn="0" w:lastColumn="0" w:oddVBand="0" w:evenVBand="0" w:oddHBand="1" w:evenHBand="0" w:firstRowFirstColumn="0" w:firstRowLastColumn="0" w:lastRowFirstColumn="0" w:lastRowLastColumn="0"/>
            </w:pPr>
            <w:r w:rsidRPr="00A37239">
              <w:t xml:space="preserve">Kommunisere at vi har regulert areal og god tilgang på ren kraft. </w:t>
            </w:r>
          </w:p>
        </w:tc>
        <w:tc>
          <w:tcPr>
            <w:tcW w:w="3142" w:type="dxa"/>
            <w:gridSpan w:val="2"/>
          </w:tcPr>
          <w:p w:rsidR="00A37239" w:rsidRPr="00A37239" w:rsidRDefault="00A37239" w:rsidP="00DD5C32">
            <w:pPr>
              <w:pStyle w:val="Tabell"/>
              <w:cnfStyle w:val="000000100000" w:firstRow="0" w:lastRow="0" w:firstColumn="0" w:lastColumn="0" w:oddVBand="0" w:evenVBand="0" w:oddHBand="1" w:evenHBand="0" w:firstRowFirstColumn="0" w:firstRowLastColumn="0" w:lastRowFirstColumn="0" w:lastRowLastColumn="0"/>
            </w:pPr>
            <w:r w:rsidRPr="00A37239">
              <w:t>Regulert areal med gode infrastrukturmuligheter som god tilgang til ren kraft, fiber og vann til kjøling.</w:t>
            </w:r>
          </w:p>
        </w:tc>
        <w:tc>
          <w:tcPr>
            <w:tcW w:w="2999" w:type="dxa"/>
            <w:gridSpan w:val="2"/>
          </w:tcPr>
          <w:p w:rsidR="00A37239" w:rsidRPr="00A37239" w:rsidRDefault="00A37239" w:rsidP="00DD5C32">
            <w:pPr>
              <w:pStyle w:val="Tabell"/>
              <w:cnfStyle w:val="000000100000" w:firstRow="0" w:lastRow="0" w:firstColumn="0" w:lastColumn="0" w:oddVBand="0" w:evenVBand="0" w:oddHBand="1" w:evenHBand="0" w:firstRowFirstColumn="0" w:firstRowLastColumn="0" w:lastRowFirstColumn="0" w:lastRowLastColumn="0"/>
            </w:pPr>
            <w:r w:rsidRPr="00A37239">
              <w:t>Aktivt søke interessenter gjennom meglere, IKT Norge og Invest in Norway</w:t>
            </w:r>
            <w:r w:rsidR="007F10F6">
              <w:t>.</w:t>
            </w:r>
          </w:p>
        </w:tc>
        <w:tc>
          <w:tcPr>
            <w:tcW w:w="3611" w:type="dxa"/>
          </w:tcPr>
          <w:p w:rsidR="00A37239" w:rsidRPr="00A37239" w:rsidRDefault="00A37239" w:rsidP="00DD5C32">
            <w:pPr>
              <w:pStyle w:val="Tabell"/>
              <w:cnfStyle w:val="000000100000" w:firstRow="0" w:lastRow="0" w:firstColumn="0" w:lastColumn="0" w:oddVBand="0" w:evenVBand="0" w:oddHBand="1" w:evenHBand="0" w:firstRowFirstColumn="0" w:firstRowLastColumn="0" w:lastRowFirstColumn="0" w:lastRowLastColumn="0"/>
            </w:pPr>
          </w:p>
        </w:tc>
      </w:tr>
      <w:tr w:rsidR="00A37239" w:rsidRPr="00B62307" w:rsidTr="00A37239">
        <w:tc>
          <w:tcPr>
            <w:cnfStyle w:val="001000000000" w:firstRow="0" w:lastRow="0" w:firstColumn="1" w:lastColumn="0" w:oddVBand="0" w:evenVBand="0" w:oddHBand="0" w:evenHBand="0" w:firstRowFirstColumn="0" w:firstRowLastColumn="0" w:lastRowFirstColumn="0" w:lastRowLastColumn="0"/>
            <w:tcW w:w="1841" w:type="dxa"/>
            <w:gridSpan w:val="2"/>
          </w:tcPr>
          <w:p w:rsidR="00A37239" w:rsidRPr="00A37239" w:rsidRDefault="00A37239" w:rsidP="00DD5C32">
            <w:pPr>
              <w:pStyle w:val="Tabell"/>
            </w:pPr>
            <w:r w:rsidRPr="00A37239">
              <w:t>Utvikle</w:t>
            </w:r>
            <w:r>
              <w:t xml:space="preserve"> </w:t>
            </w:r>
            <w:r w:rsidRPr="00A37239">
              <w:t>tilgangen til bredbånd</w:t>
            </w:r>
          </w:p>
        </w:tc>
        <w:tc>
          <w:tcPr>
            <w:tcW w:w="2690" w:type="dxa"/>
            <w:gridSpan w:val="2"/>
          </w:tcPr>
          <w:p w:rsidR="00A37239" w:rsidRPr="00A37239" w:rsidRDefault="00A37239" w:rsidP="00DD5C32">
            <w:pPr>
              <w:pStyle w:val="Tabell"/>
              <w:cnfStyle w:val="000000000000" w:firstRow="0" w:lastRow="0" w:firstColumn="0" w:lastColumn="0" w:oddVBand="0" w:evenVBand="0" w:oddHBand="0" w:evenHBand="0" w:firstRowFirstColumn="0" w:firstRowLastColumn="0" w:lastRowFirstColumn="0" w:lastRowLastColumn="0"/>
            </w:pPr>
          </w:p>
        </w:tc>
        <w:tc>
          <w:tcPr>
            <w:tcW w:w="3142" w:type="dxa"/>
            <w:gridSpan w:val="2"/>
          </w:tcPr>
          <w:p w:rsidR="00A37239" w:rsidRPr="00A37239" w:rsidRDefault="00A37239" w:rsidP="00DD5C32">
            <w:pPr>
              <w:pStyle w:val="Tabell"/>
              <w:cnfStyle w:val="000000000000" w:firstRow="0" w:lastRow="0" w:firstColumn="0" w:lastColumn="0" w:oddVBand="0" w:evenVBand="0" w:oddHBand="0" w:evenHBand="0" w:firstRowFirstColumn="0" w:firstRowLastColumn="0" w:lastRowFirstColumn="0" w:lastRowLastColumn="0"/>
            </w:pPr>
          </w:p>
        </w:tc>
        <w:tc>
          <w:tcPr>
            <w:tcW w:w="2999" w:type="dxa"/>
            <w:gridSpan w:val="2"/>
          </w:tcPr>
          <w:p w:rsidR="00A37239" w:rsidRPr="00A37239" w:rsidRDefault="00A37239" w:rsidP="00DD5C32">
            <w:pPr>
              <w:pStyle w:val="Tabell"/>
              <w:cnfStyle w:val="000000000000" w:firstRow="0" w:lastRow="0" w:firstColumn="0" w:lastColumn="0" w:oddVBand="0" w:evenVBand="0" w:oddHBand="0" w:evenHBand="0" w:firstRowFirstColumn="0" w:firstRowLastColumn="0" w:lastRowFirstColumn="0" w:lastRowLastColumn="0"/>
            </w:pPr>
            <w:r w:rsidRPr="00A37239">
              <w:t>Søke på prosjektmidler.</w:t>
            </w:r>
          </w:p>
          <w:p w:rsidR="00A37239" w:rsidRPr="00A37239" w:rsidRDefault="00A37239" w:rsidP="00DD5C32">
            <w:pPr>
              <w:pStyle w:val="Tabell"/>
              <w:cnfStyle w:val="000000000000" w:firstRow="0" w:lastRow="0" w:firstColumn="0" w:lastColumn="0" w:oddVBand="0" w:evenVBand="0" w:oddHBand="0" w:evenHBand="0" w:firstRowFirstColumn="0" w:firstRowLastColumn="0" w:lastRowFirstColumn="0" w:lastRowLastColumn="0"/>
            </w:pPr>
            <w:r w:rsidRPr="00A37239">
              <w:t>Jobbe mot de kommersielle tilbyderne.</w:t>
            </w:r>
          </w:p>
          <w:p w:rsidR="00A37239" w:rsidRPr="00A37239" w:rsidRDefault="00A37239" w:rsidP="00DD5C32">
            <w:pPr>
              <w:pStyle w:val="Tabell"/>
              <w:cnfStyle w:val="000000000000" w:firstRow="0" w:lastRow="0" w:firstColumn="0" w:lastColumn="0" w:oddVBand="0" w:evenVBand="0" w:oddHBand="0" w:evenHBand="0" w:firstRowFirstColumn="0" w:firstRowLastColumn="0" w:lastRowFirstColumn="0" w:lastRowLastColumn="0"/>
            </w:pPr>
            <w:r w:rsidRPr="00A37239">
              <w:t xml:space="preserve">Jobbe aktivt </w:t>
            </w:r>
            <w:r>
              <w:t>med</w:t>
            </w:r>
            <w:r w:rsidRPr="00A37239">
              <w:t xml:space="preserve"> fylkeskommunen og staten for å øke</w:t>
            </w:r>
            <w:r>
              <w:t xml:space="preserve"> utbyggingstakten i distriktene</w:t>
            </w:r>
            <w:r w:rsidR="0087375F">
              <w:t>.</w:t>
            </w:r>
          </w:p>
        </w:tc>
        <w:tc>
          <w:tcPr>
            <w:tcW w:w="3611" w:type="dxa"/>
          </w:tcPr>
          <w:p w:rsidR="00A37239" w:rsidRPr="00A37239" w:rsidRDefault="00A37239" w:rsidP="00DD5C32">
            <w:pPr>
              <w:pStyle w:val="Tabell"/>
              <w:cnfStyle w:val="000000000000" w:firstRow="0" w:lastRow="0" w:firstColumn="0" w:lastColumn="0" w:oddVBand="0" w:evenVBand="0" w:oddHBand="0" w:evenHBand="0" w:firstRowFirstColumn="0" w:firstRowLastColumn="0" w:lastRowFirstColumn="0" w:lastRowLastColumn="0"/>
            </w:pPr>
          </w:p>
        </w:tc>
      </w:tr>
    </w:tbl>
    <w:p w:rsidR="00CA18EA" w:rsidRDefault="00CA18EA" w:rsidP="00AB44FC">
      <w:pPr>
        <w:rPr>
          <w:rFonts w:ascii="Compass TRF" w:hAnsi="Compass TRF"/>
          <w:noProof/>
          <w:spacing w:val="15"/>
        </w:rPr>
      </w:pPr>
      <w:r>
        <w:br w:type="page"/>
      </w:r>
    </w:p>
    <w:p w:rsidR="00C30203" w:rsidRDefault="00C30203" w:rsidP="003356C4">
      <w:pPr>
        <w:pStyle w:val="Overskrift2"/>
      </w:pPr>
      <w:bookmarkStart w:id="34" w:name="_Toc436299486"/>
      <w:r>
        <w:t>Besøksattraktivitet</w:t>
      </w:r>
      <w:bookmarkEnd w:id="34"/>
    </w:p>
    <w:p w:rsidR="008D60F5" w:rsidRPr="008D60F5" w:rsidRDefault="008D60F5" w:rsidP="00AB44FC">
      <w:r>
        <w:t>Næringsvirksomhet knyttet til reiseliv, service, overnatting, hytter, servering, handel og lignende.</w:t>
      </w:r>
    </w:p>
    <w:tbl>
      <w:tblPr>
        <w:tblStyle w:val="Lysskyggelegging-uthevingsfarge1"/>
        <w:tblW w:w="14283" w:type="dxa"/>
        <w:tblLook w:val="04A0" w:firstRow="1" w:lastRow="0" w:firstColumn="1" w:lastColumn="0" w:noHBand="0" w:noVBand="1"/>
      </w:tblPr>
      <w:tblGrid>
        <w:gridCol w:w="2235"/>
        <w:gridCol w:w="2693"/>
        <w:gridCol w:w="2977"/>
        <w:gridCol w:w="3260"/>
        <w:gridCol w:w="2979"/>
        <w:gridCol w:w="139"/>
      </w:tblGrid>
      <w:tr w:rsidR="00DD0FDB" w:rsidRPr="00CA18EA" w:rsidTr="00DF32B3">
        <w:trPr>
          <w:cnfStyle w:val="100000000000" w:firstRow="1" w:lastRow="0" w:firstColumn="0" w:lastColumn="0" w:oddVBand="0" w:evenVBand="0" w:oddHBand="0" w:evenHBand="0" w:firstRowFirstColumn="0" w:firstRowLastColumn="0" w:lastRowFirstColumn="0" w:lastRowLastColumn="0"/>
          <w:trHeight w:val="870"/>
          <w:tblHeader/>
        </w:trPr>
        <w:tc>
          <w:tcPr>
            <w:cnfStyle w:val="001000000000" w:firstRow="0" w:lastRow="0" w:firstColumn="1" w:lastColumn="0" w:oddVBand="0" w:evenVBand="0" w:oddHBand="0" w:evenHBand="0" w:firstRowFirstColumn="0" w:firstRowLastColumn="0" w:lastRowFirstColumn="0" w:lastRowLastColumn="0"/>
            <w:tcW w:w="2235" w:type="dxa"/>
          </w:tcPr>
          <w:p w:rsidR="00DD0FDB" w:rsidRPr="00CA18EA" w:rsidRDefault="00DD0FDB" w:rsidP="00DD5C32">
            <w:pPr>
              <w:pStyle w:val="Tabell"/>
            </w:pPr>
            <w:r w:rsidRPr="00CA18EA">
              <w:t xml:space="preserve">Mål </w:t>
            </w:r>
          </w:p>
        </w:tc>
        <w:tc>
          <w:tcPr>
            <w:tcW w:w="2693" w:type="dxa"/>
          </w:tcPr>
          <w:p w:rsidR="00DD0FDB" w:rsidRPr="00CA18EA" w:rsidRDefault="00DD0FDB" w:rsidP="00DD5C32">
            <w:pPr>
              <w:pStyle w:val="Tabell"/>
              <w:cnfStyle w:val="100000000000" w:firstRow="1" w:lastRow="0" w:firstColumn="0" w:lastColumn="0" w:oddVBand="0" w:evenVBand="0" w:oddHBand="0" w:evenHBand="0" w:firstRowFirstColumn="0" w:firstRowLastColumn="0" w:lastRowFirstColumn="0" w:lastRowLastColumn="0"/>
            </w:pPr>
            <w:r w:rsidRPr="00CA18EA">
              <w:t xml:space="preserve">Omdømme </w:t>
            </w:r>
          </w:p>
        </w:tc>
        <w:tc>
          <w:tcPr>
            <w:tcW w:w="2977" w:type="dxa"/>
          </w:tcPr>
          <w:p w:rsidR="00DD0FDB" w:rsidRPr="00CA18EA" w:rsidRDefault="00DD0FDB" w:rsidP="00DD5C32">
            <w:pPr>
              <w:pStyle w:val="Tabell"/>
              <w:cnfStyle w:val="100000000000" w:firstRow="1" w:lastRow="0" w:firstColumn="0" w:lastColumn="0" w:oddVBand="0" w:evenVBand="0" w:oddHBand="0" w:evenHBand="0" w:firstRowFirstColumn="0" w:firstRowLastColumn="0" w:lastRowFirstColumn="0" w:lastRowLastColumn="0"/>
            </w:pPr>
            <w:r w:rsidRPr="00CA18EA">
              <w:t>Areal og bygninger</w:t>
            </w:r>
          </w:p>
        </w:tc>
        <w:tc>
          <w:tcPr>
            <w:tcW w:w="3260" w:type="dxa"/>
          </w:tcPr>
          <w:p w:rsidR="00DD0FDB" w:rsidRPr="00B62307" w:rsidRDefault="00DD0FDB" w:rsidP="00DD5C32">
            <w:pPr>
              <w:pStyle w:val="Tabell"/>
              <w:cnfStyle w:val="100000000000" w:firstRow="1" w:lastRow="0" w:firstColumn="0" w:lastColumn="0" w:oddVBand="0" w:evenVBand="0" w:oddHBand="0" w:evenHBand="0" w:firstRowFirstColumn="0" w:firstRowLastColumn="0" w:lastRowFirstColumn="0" w:lastRowLastColumn="0"/>
            </w:pPr>
            <w:r w:rsidRPr="00B62307">
              <w:t>Ameniteter</w:t>
            </w:r>
            <w:r>
              <w:t xml:space="preserve"> (goder/tjenester)</w:t>
            </w:r>
          </w:p>
        </w:tc>
        <w:tc>
          <w:tcPr>
            <w:tcW w:w="3118" w:type="dxa"/>
            <w:gridSpan w:val="2"/>
          </w:tcPr>
          <w:p w:rsidR="00DD0FDB" w:rsidRPr="00CA18EA" w:rsidRDefault="00DD0FDB" w:rsidP="00DD5C32">
            <w:pPr>
              <w:pStyle w:val="Tabell"/>
              <w:cnfStyle w:val="100000000000" w:firstRow="1" w:lastRow="0" w:firstColumn="0" w:lastColumn="0" w:oddVBand="0" w:evenVBand="0" w:oddHBand="0" w:evenHBand="0" w:firstRowFirstColumn="0" w:firstRowLastColumn="0" w:lastRowFirstColumn="0" w:lastRowLastColumn="0"/>
            </w:pPr>
            <w:r w:rsidRPr="00CA18EA">
              <w:t>Stedlig identitet og kultur</w:t>
            </w:r>
          </w:p>
        </w:tc>
      </w:tr>
      <w:tr w:rsidR="00DD0FDB" w:rsidRPr="00CA18EA" w:rsidTr="008D60F5">
        <w:trPr>
          <w:gridAfter w:val="1"/>
          <w:cnfStyle w:val="000000100000" w:firstRow="0" w:lastRow="0" w:firstColumn="0" w:lastColumn="0" w:oddVBand="0" w:evenVBand="0" w:oddHBand="1" w:evenHBand="0" w:firstRowFirstColumn="0" w:firstRowLastColumn="0" w:lastRowFirstColumn="0" w:lastRowLastColumn="0"/>
          <w:wAfter w:w="139" w:type="dxa"/>
        </w:trPr>
        <w:tc>
          <w:tcPr>
            <w:cnfStyle w:val="001000000000" w:firstRow="0" w:lastRow="0" w:firstColumn="1" w:lastColumn="0" w:oddVBand="0" w:evenVBand="0" w:oddHBand="0" w:evenHBand="0" w:firstRowFirstColumn="0" w:firstRowLastColumn="0" w:lastRowFirstColumn="0" w:lastRowLastColumn="0"/>
            <w:tcW w:w="2235" w:type="dxa"/>
          </w:tcPr>
          <w:p w:rsidR="00DD0FDB" w:rsidRPr="00A37239" w:rsidRDefault="00DD0FDB" w:rsidP="00DD5C32">
            <w:pPr>
              <w:pStyle w:val="Tabell"/>
            </w:pPr>
            <w:r w:rsidRPr="00A37239">
              <w:t>Dyrke vertskapsrollen</w:t>
            </w:r>
          </w:p>
        </w:tc>
        <w:tc>
          <w:tcPr>
            <w:tcW w:w="2693" w:type="dxa"/>
          </w:tcPr>
          <w:p w:rsidR="00DD0FDB" w:rsidRPr="00A37239" w:rsidRDefault="00DD0FDB" w:rsidP="00DD5C32">
            <w:pPr>
              <w:pStyle w:val="Tabell"/>
              <w:cnfStyle w:val="000000100000" w:firstRow="0" w:lastRow="0" w:firstColumn="0" w:lastColumn="0" w:oddVBand="0" w:evenVBand="0" w:oddHBand="1" w:evenHBand="0" w:firstRowFirstColumn="0" w:firstRowLastColumn="0" w:lastRowFirstColumn="0" w:lastRowLastColumn="0"/>
            </w:pPr>
            <w:r w:rsidRPr="00A37239">
              <w:t>Alle som kommer på besøk skal oppleve å bli godt ivaretatt, med en imøtekommende service.</w:t>
            </w:r>
          </w:p>
        </w:tc>
        <w:tc>
          <w:tcPr>
            <w:tcW w:w="2977" w:type="dxa"/>
          </w:tcPr>
          <w:p w:rsidR="00DD0FDB" w:rsidRPr="00A37239" w:rsidRDefault="00DD0FDB" w:rsidP="00DD5C32">
            <w:pPr>
              <w:pStyle w:val="Tabell"/>
              <w:cnfStyle w:val="000000100000" w:firstRow="0" w:lastRow="0" w:firstColumn="0" w:lastColumn="0" w:oddVBand="0" w:evenVBand="0" w:oddHBand="1" w:evenHBand="0" w:firstRowFirstColumn="0" w:firstRowLastColumn="0" w:lastRowFirstColumn="0" w:lastRowLastColumn="0"/>
            </w:pPr>
          </w:p>
        </w:tc>
        <w:tc>
          <w:tcPr>
            <w:tcW w:w="3260" w:type="dxa"/>
          </w:tcPr>
          <w:p w:rsidR="00DD0FDB" w:rsidRPr="00A37239" w:rsidRDefault="00DD0FDB" w:rsidP="00DD5C32">
            <w:pPr>
              <w:pStyle w:val="Tabell"/>
              <w:cnfStyle w:val="000000100000" w:firstRow="0" w:lastRow="0" w:firstColumn="0" w:lastColumn="0" w:oddVBand="0" w:evenVBand="0" w:oddHBand="1" w:evenHBand="0" w:firstRowFirstColumn="0" w:firstRowLastColumn="0" w:lastRowFirstColumn="0" w:lastRowLastColumn="0"/>
            </w:pPr>
            <w:r w:rsidRPr="00A37239">
              <w:t>Bidra til å gjennomføre vertskapskurs.</w:t>
            </w:r>
          </w:p>
          <w:p w:rsidR="00DD0FDB" w:rsidRPr="00A37239" w:rsidRDefault="00DD0FDB" w:rsidP="00DD5C32">
            <w:pPr>
              <w:pStyle w:val="Tabell"/>
              <w:cnfStyle w:val="000000100000" w:firstRow="0" w:lastRow="0" w:firstColumn="0" w:lastColumn="0" w:oddVBand="0" w:evenVBand="0" w:oddHBand="1" w:evenHBand="0" w:firstRowFirstColumn="0" w:firstRowLastColumn="0" w:lastRowFirstColumn="0" w:lastRowLastColumn="0"/>
            </w:pPr>
            <w:r w:rsidRPr="00A37239">
              <w:t>Gi god informasjon om forskjellige tilbud for besøkende.</w:t>
            </w:r>
          </w:p>
        </w:tc>
        <w:tc>
          <w:tcPr>
            <w:tcW w:w="2979" w:type="dxa"/>
          </w:tcPr>
          <w:p w:rsidR="00DD0FDB" w:rsidRPr="00A37239" w:rsidRDefault="00DD0FDB" w:rsidP="00DD5C32">
            <w:pPr>
              <w:pStyle w:val="Tabell"/>
              <w:cnfStyle w:val="000000100000" w:firstRow="0" w:lastRow="0" w:firstColumn="0" w:lastColumn="0" w:oddVBand="0" w:evenVBand="0" w:oddHBand="1" w:evenHBand="0" w:firstRowFirstColumn="0" w:firstRowLastColumn="0" w:lastRowFirstColumn="0" w:lastRowLastColumn="0"/>
            </w:pPr>
            <w:r w:rsidRPr="00A37239">
              <w:t xml:space="preserve">Få fram en forståelse av imøtekommenhet. </w:t>
            </w:r>
          </w:p>
          <w:p w:rsidR="00DD0FDB" w:rsidRPr="00A37239" w:rsidRDefault="00DD0FDB" w:rsidP="00DD5C32">
            <w:pPr>
              <w:pStyle w:val="Tabell"/>
              <w:cnfStyle w:val="000000100000" w:firstRow="0" w:lastRow="0" w:firstColumn="0" w:lastColumn="0" w:oddVBand="0" w:evenVBand="0" w:oddHBand="1" w:evenHBand="0" w:firstRowFirstColumn="0" w:firstRowLastColumn="0" w:lastRowFirstColumn="0" w:lastRowLastColumn="0"/>
            </w:pPr>
            <w:r w:rsidRPr="00A37239">
              <w:t>Motivere befolkningen til å være positiv og inkluderende</w:t>
            </w:r>
            <w:r w:rsidR="00A6006E">
              <w:t>.</w:t>
            </w:r>
          </w:p>
        </w:tc>
      </w:tr>
      <w:tr w:rsidR="00DD0FDB" w:rsidRPr="00CA18EA" w:rsidTr="008D60F5">
        <w:trPr>
          <w:gridAfter w:val="1"/>
          <w:wAfter w:w="139" w:type="dxa"/>
        </w:trPr>
        <w:tc>
          <w:tcPr>
            <w:cnfStyle w:val="001000000000" w:firstRow="0" w:lastRow="0" w:firstColumn="1" w:lastColumn="0" w:oddVBand="0" w:evenVBand="0" w:oddHBand="0" w:evenHBand="0" w:firstRowFirstColumn="0" w:firstRowLastColumn="0" w:lastRowFirstColumn="0" w:lastRowLastColumn="0"/>
            <w:tcW w:w="2235" w:type="dxa"/>
          </w:tcPr>
          <w:p w:rsidR="00DD0FDB" w:rsidRPr="00A37239" w:rsidRDefault="00DD0FDB" w:rsidP="00DD5C32">
            <w:pPr>
              <w:pStyle w:val="Tabell"/>
            </w:pPr>
            <w:r w:rsidRPr="00A37239">
              <w:t>Helhetlig destinasjonsprofil</w:t>
            </w:r>
          </w:p>
        </w:tc>
        <w:tc>
          <w:tcPr>
            <w:tcW w:w="2693" w:type="dxa"/>
          </w:tcPr>
          <w:p w:rsidR="00DD0FDB" w:rsidRPr="00A37239" w:rsidRDefault="00DD0FDB" w:rsidP="00DD5C32">
            <w:pPr>
              <w:pStyle w:val="Tabell"/>
              <w:cnfStyle w:val="000000000000" w:firstRow="0" w:lastRow="0" w:firstColumn="0" w:lastColumn="0" w:oddVBand="0" w:evenVBand="0" w:oddHBand="0" w:evenHBand="0" w:firstRowFirstColumn="0" w:firstRowLastColumn="0" w:lastRowFirstColumn="0" w:lastRowLastColumn="0"/>
            </w:pPr>
            <w:r w:rsidRPr="00A37239">
              <w:t>Samordne aktiviteter og servicetilbud på et</w:t>
            </w:r>
            <w:r>
              <w:t>t</w:t>
            </w:r>
            <w:r w:rsidRPr="00A37239">
              <w:t xml:space="preserve"> sted</w:t>
            </w:r>
            <w:r w:rsidR="008D60F5">
              <w:t>.</w:t>
            </w:r>
          </w:p>
        </w:tc>
        <w:tc>
          <w:tcPr>
            <w:tcW w:w="2977" w:type="dxa"/>
          </w:tcPr>
          <w:p w:rsidR="00DD0FDB" w:rsidRPr="00A37239" w:rsidRDefault="00DD0FDB" w:rsidP="00DD5C32">
            <w:pPr>
              <w:pStyle w:val="Tabell"/>
              <w:cnfStyle w:val="000000000000" w:firstRow="0" w:lastRow="0" w:firstColumn="0" w:lastColumn="0" w:oddVBand="0" w:evenVBand="0" w:oddHBand="0" w:evenHBand="0" w:firstRowFirstColumn="0" w:firstRowLastColumn="0" w:lastRowFirstColumn="0" w:lastRowLastColumn="0"/>
            </w:pPr>
          </w:p>
        </w:tc>
        <w:tc>
          <w:tcPr>
            <w:tcW w:w="3260" w:type="dxa"/>
          </w:tcPr>
          <w:p w:rsidR="00DD0FDB" w:rsidRPr="00A37239" w:rsidRDefault="00621E2E" w:rsidP="00DD5C32">
            <w:pPr>
              <w:pStyle w:val="Tabell"/>
              <w:cnfStyle w:val="000000000000" w:firstRow="0" w:lastRow="0" w:firstColumn="0" w:lastColumn="0" w:oddVBand="0" w:evenVBand="0" w:oddHBand="0" w:evenHBand="0" w:firstRowFirstColumn="0" w:firstRowLastColumn="0" w:lastRowFirstColumn="0" w:lastRowLastColumn="0"/>
            </w:pPr>
            <w:r>
              <w:t xml:space="preserve">Ta stilling til destinasjonsutvikling og hvilke destinasjonsselskaper man knytter seg til. </w:t>
            </w:r>
            <w:r w:rsidR="00DD0FDB" w:rsidRPr="00A37239">
              <w:t>Bidra økonomisk til destinasjonsprofil.</w:t>
            </w:r>
          </w:p>
          <w:p w:rsidR="00DD0FDB" w:rsidRPr="00A37239" w:rsidRDefault="00DD0FDB" w:rsidP="00DD5C32">
            <w:pPr>
              <w:pStyle w:val="Tabell"/>
              <w:cnfStyle w:val="000000000000" w:firstRow="0" w:lastRow="0" w:firstColumn="0" w:lastColumn="0" w:oddVBand="0" w:evenVBand="0" w:oddHBand="0" w:evenHBand="0" w:firstRowFirstColumn="0" w:firstRowLastColumn="0" w:lastRowFirstColumn="0" w:lastRowLastColumn="0"/>
            </w:pPr>
            <w:r w:rsidRPr="00A37239">
              <w:t>Samle informasjo</w:t>
            </w:r>
            <w:r>
              <w:t>n og tilbud på en egen nettside</w:t>
            </w:r>
            <w:r w:rsidRPr="00A37239">
              <w:t xml:space="preserve"> (</w:t>
            </w:r>
            <w:r w:rsidR="004444DC">
              <w:t>for eksempel</w:t>
            </w:r>
            <w:r>
              <w:t xml:space="preserve"> etablere </w:t>
            </w:r>
            <w:r w:rsidRPr="00A37239">
              <w:t>Rendalen.no)</w:t>
            </w:r>
            <w:r w:rsidR="008D60F5">
              <w:t>.</w:t>
            </w:r>
          </w:p>
        </w:tc>
        <w:tc>
          <w:tcPr>
            <w:tcW w:w="2979" w:type="dxa"/>
          </w:tcPr>
          <w:p w:rsidR="00DD0FDB" w:rsidRPr="00A37239" w:rsidRDefault="00DD0FDB" w:rsidP="00DD5C32">
            <w:pPr>
              <w:pStyle w:val="Tabell"/>
              <w:cnfStyle w:val="000000000000" w:firstRow="0" w:lastRow="0" w:firstColumn="0" w:lastColumn="0" w:oddVBand="0" w:evenVBand="0" w:oddHBand="0" w:evenHBand="0" w:firstRowFirstColumn="0" w:firstRowLastColumn="0" w:lastRowFirstColumn="0" w:lastRowLastColumn="0"/>
            </w:pPr>
            <w:r w:rsidRPr="00A37239">
              <w:t xml:space="preserve">Samle reiselivsnæringen, hytteutbyggerne og servicenæringen til felles tiltak. </w:t>
            </w:r>
          </w:p>
          <w:p w:rsidR="00DD0FDB" w:rsidRPr="00A37239" w:rsidRDefault="00DD0FDB" w:rsidP="00DD5C32">
            <w:pPr>
              <w:pStyle w:val="Tabell"/>
              <w:cnfStyle w:val="000000000000" w:firstRow="0" w:lastRow="0" w:firstColumn="0" w:lastColumn="0" w:oddVBand="0" w:evenVBand="0" w:oddHBand="0" w:evenHBand="0" w:firstRowFirstColumn="0" w:firstRowLastColumn="0" w:lastRowFirstColumn="0" w:lastRowLastColumn="0"/>
            </w:pPr>
            <w:r w:rsidRPr="00A37239">
              <w:t>Motivere til pakketilbud for turister</w:t>
            </w:r>
            <w:r w:rsidR="006D17F5">
              <w:t>.</w:t>
            </w:r>
          </w:p>
        </w:tc>
      </w:tr>
      <w:tr w:rsidR="006D4E0F" w:rsidRPr="00CA18EA" w:rsidTr="008D60F5">
        <w:trPr>
          <w:gridAfter w:val="1"/>
          <w:cnfStyle w:val="000000100000" w:firstRow="0" w:lastRow="0" w:firstColumn="0" w:lastColumn="0" w:oddVBand="0" w:evenVBand="0" w:oddHBand="1" w:evenHBand="0" w:firstRowFirstColumn="0" w:firstRowLastColumn="0" w:lastRowFirstColumn="0" w:lastRowLastColumn="0"/>
          <w:wAfter w:w="139" w:type="dxa"/>
        </w:trPr>
        <w:tc>
          <w:tcPr>
            <w:cnfStyle w:val="001000000000" w:firstRow="0" w:lastRow="0" w:firstColumn="1" w:lastColumn="0" w:oddVBand="0" w:evenVBand="0" w:oddHBand="0" w:evenHBand="0" w:firstRowFirstColumn="0" w:firstRowLastColumn="0" w:lastRowFirstColumn="0" w:lastRowLastColumn="0"/>
            <w:tcW w:w="2235" w:type="dxa"/>
          </w:tcPr>
          <w:p w:rsidR="006D4E0F" w:rsidRPr="00A37239" w:rsidRDefault="006D4E0F" w:rsidP="00DD5C32">
            <w:pPr>
              <w:pStyle w:val="Tabell"/>
            </w:pPr>
            <w:r>
              <w:t>«Rendalstunet»</w:t>
            </w:r>
          </w:p>
        </w:tc>
        <w:tc>
          <w:tcPr>
            <w:tcW w:w="2693" w:type="dxa"/>
          </w:tcPr>
          <w:p w:rsidR="006D4E0F" w:rsidRPr="006D4E0F" w:rsidRDefault="006D4E0F" w:rsidP="00DD5C32">
            <w:pPr>
              <w:pStyle w:val="Tabell"/>
              <w:cnfStyle w:val="000000100000" w:firstRow="0" w:lastRow="0" w:firstColumn="0" w:lastColumn="0" w:oddVBand="0" w:evenVBand="0" w:oddHBand="1" w:evenHBand="0" w:firstRowFirstColumn="0" w:firstRowLastColumn="0" w:lastRowFirstColumn="0" w:lastRowLastColumn="0"/>
            </w:pPr>
            <w:r w:rsidRPr="006D4E0F">
              <w:t>Rendyrking av Rendalsprofilen</w:t>
            </w:r>
            <w:r>
              <w:t>.</w:t>
            </w:r>
          </w:p>
        </w:tc>
        <w:tc>
          <w:tcPr>
            <w:tcW w:w="2977" w:type="dxa"/>
          </w:tcPr>
          <w:p w:rsidR="006D4E0F" w:rsidRDefault="006D4E0F" w:rsidP="00DD5C32">
            <w:pPr>
              <w:pStyle w:val="Tabell"/>
              <w:cnfStyle w:val="000000100000" w:firstRow="0" w:lastRow="0" w:firstColumn="0" w:lastColumn="0" w:oddVBand="0" w:evenVBand="0" w:oddHBand="1" w:evenHBand="0" w:firstRowFirstColumn="0" w:firstRowLastColumn="0" w:lastRowFirstColumn="0" w:lastRowLastColumn="0"/>
            </w:pPr>
            <w:r>
              <w:t>Utvikle Bygdemuseet til å bli et nav for besøkende og reiseliv i tråd med forstudien som er gjort.</w:t>
            </w:r>
          </w:p>
        </w:tc>
        <w:tc>
          <w:tcPr>
            <w:tcW w:w="3260" w:type="dxa"/>
          </w:tcPr>
          <w:p w:rsidR="006D4E0F" w:rsidRPr="00A37239" w:rsidRDefault="006D4E0F" w:rsidP="00DD5C32">
            <w:pPr>
              <w:pStyle w:val="Tabell"/>
              <w:cnfStyle w:val="000000100000" w:firstRow="0" w:lastRow="0" w:firstColumn="0" w:lastColumn="0" w:oddVBand="0" w:evenVBand="0" w:oddHBand="1" w:evenHBand="0" w:firstRowFirstColumn="0" w:firstRowLastColumn="0" w:lastRowFirstColumn="0" w:lastRowLastColumn="0"/>
            </w:pPr>
            <w:proofErr w:type="spellStart"/>
            <w:r>
              <w:t>Fasilitere</w:t>
            </w:r>
            <w:proofErr w:type="spellEnd"/>
            <w:r>
              <w:t xml:space="preserve"> gode arealer, opplevelser og servicetilbud</w:t>
            </w:r>
            <w:r w:rsidR="00F472CA">
              <w:t xml:space="preserve"> knyttet til «Rendalstunet». </w:t>
            </w:r>
          </w:p>
        </w:tc>
        <w:tc>
          <w:tcPr>
            <w:tcW w:w="2979" w:type="dxa"/>
          </w:tcPr>
          <w:p w:rsidR="006D4E0F" w:rsidRPr="00A37239" w:rsidRDefault="00F472CA" w:rsidP="00DD5C32">
            <w:pPr>
              <w:pStyle w:val="Tabell"/>
              <w:cnfStyle w:val="000000100000" w:firstRow="0" w:lastRow="0" w:firstColumn="0" w:lastColumn="0" w:oddVBand="0" w:evenVBand="0" w:oddHBand="1" w:evenHBand="0" w:firstRowFirstColumn="0" w:firstRowLastColumn="0" w:lastRowFirstColumn="0" w:lastRowLastColumn="0"/>
            </w:pPr>
            <w:r>
              <w:t>Få fram stoltheten og bygge tilbud til besøkende basert på vår natur- og kulturarv.</w:t>
            </w:r>
          </w:p>
        </w:tc>
      </w:tr>
      <w:tr w:rsidR="00DD0FDB" w:rsidRPr="00CA18EA" w:rsidTr="008D60F5">
        <w:trPr>
          <w:gridAfter w:val="1"/>
          <w:wAfter w:w="139" w:type="dxa"/>
        </w:trPr>
        <w:tc>
          <w:tcPr>
            <w:cnfStyle w:val="001000000000" w:firstRow="0" w:lastRow="0" w:firstColumn="1" w:lastColumn="0" w:oddVBand="0" w:evenVBand="0" w:oddHBand="0" w:evenHBand="0" w:firstRowFirstColumn="0" w:firstRowLastColumn="0" w:lastRowFirstColumn="0" w:lastRowLastColumn="0"/>
            <w:tcW w:w="2235" w:type="dxa"/>
          </w:tcPr>
          <w:p w:rsidR="00DD0FDB" w:rsidRPr="00A37239" w:rsidRDefault="00DD0FDB" w:rsidP="00DD5C32">
            <w:pPr>
              <w:pStyle w:val="Tabell"/>
            </w:pPr>
            <w:r w:rsidRPr="00A37239">
              <w:t>Tilgjengeliggjøre våre naturherligheter</w:t>
            </w:r>
            <w:r w:rsidR="006D17F5">
              <w:t>, økt verdiskaping b</w:t>
            </w:r>
            <w:r w:rsidR="00594D6E">
              <w:t>asert på natur- og kulturverdier</w:t>
            </w:r>
          </w:p>
        </w:tc>
        <w:tc>
          <w:tcPr>
            <w:tcW w:w="2693" w:type="dxa"/>
          </w:tcPr>
          <w:p w:rsidR="00DD0FDB" w:rsidRPr="00A37239" w:rsidRDefault="00DD0FDB" w:rsidP="00DD5C32">
            <w:pPr>
              <w:pStyle w:val="Tabell"/>
              <w:cnfStyle w:val="000000000000" w:firstRow="0" w:lastRow="0" w:firstColumn="0" w:lastColumn="0" w:oddVBand="0" w:evenVBand="0" w:oddHBand="0" w:evenHBand="0" w:firstRowFirstColumn="0" w:firstRowLastColumn="0" w:lastRowFirstColumn="0" w:lastRowLastColumn="0"/>
            </w:pPr>
            <w:r w:rsidRPr="00A37239">
              <w:t>Sør</w:t>
            </w:r>
            <w:r>
              <w:t>-</w:t>
            </w:r>
            <w:r w:rsidRPr="00A37239">
              <w:t>Norges største kommune i areal med fantastiske muligheter for friluftsliv og opplevelser</w:t>
            </w:r>
            <w:r w:rsidR="008D60F5">
              <w:t>.</w:t>
            </w:r>
          </w:p>
        </w:tc>
        <w:tc>
          <w:tcPr>
            <w:tcW w:w="2977" w:type="dxa"/>
          </w:tcPr>
          <w:p w:rsidR="00DD0FDB" w:rsidRPr="00A37239" w:rsidRDefault="00533EDB" w:rsidP="00DD5C32">
            <w:pPr>
              <w:pStyle w:val="Tabell"/>
              <w:cnfStyle w:val="000000000000" w:firstRow="0" w:lastRow="0" w:firstColumn="0" w:lastColumn="0" w:oddVBand="0" w:evenVBand="0" w:oddHBand="0" w:evenHBand="0" w:firstRowFirstColumn="0" w:firstRowLastColumn="0" w:lastRowFirstColumn="0" w:lastRowLastColumn="0"/>
            </w:pPr>
            <w:r>
              <w:t xml:space="preserve">Bidra til </w:t>
            </w:r>
            <w:r w:rsidR="00DD0FDB" w:rsidRPr="00A37239">
              <w:t>friluftsmuligheter gjennom opparbeidelse av løyper, stier og fiskeplasser</w:t>
            </w:r>
            <w:r>
              <w:t xml:space="preserve"> (noen universelt utformet)</w:t>
            </w:r>
            <w:r w:rsidR="00DD0FDB" w:rsidRPr="00A37239">
              <w:t xml:space="preserve">. </w:t>
            </w:r>
          </w:p>
          <w:p w:rsidR="00DD0FDB" w:rsidRPr="00A37239" w:rsidRDefault="00DD0FDB" w:rsidP="00DD5C32">
            <w:pPr>
              <w:pStyle w:val="Tabell"/>
              <w:cnfStyle w:val="000000000000" w:firstRow="0" w:lastRow="0" w:firstColumn="0" w:lastColumn="0" w:oddVBand="0" w:evenVBand="0" w:oddHBand="0" w:evenHBand="0" w:firstRowFirstColumn="0" w:firstRowLastColumn="0" w:lastRowFirstColumn="0" w:lastRowLastColumn="0"/>
            </w:pPr>
            <w:r w:rsidRPr="00A37239">
              <w:t xml:space="preserve">Kanalisere ferdsel til områder som gir gode opplevelser samtidig som man ivaretar sårbar natur. </w:t>
            </w:r>
          </w:p>
          <w:p w:rsidR="003B02BE" w:rsidRPr="00A37239" w:rsidRDefault="00DD0FDB" w:rsidP="00DD5C32">
            <w:pPr>
              <w:pStyle w:val="Tabell"/>
              <w:cnfStyle w:val="000000000000" w:firstRow="0" w:lastRow="0" w:firstColumn="0" w:lastColumn="0" w:oddVBand="0" w:evenVBand="0" w:oddHBand="0" w:evenHBand="0" w:firstRowFirstColumn="0" w:firstRowLastColumn="0" w:lastRowFirstColumn="0" w:lastRowLastColumn="0"/>
            </w:pPr>
            <w:r w:rsidRPr="00A37239">
              <w:t xml:space="preserve">Satse på å utvikle «Bullmuseet» og arealet rundt </w:t>
            </w:r>
            <w:r w:rsidR="006D17F5">
              <w:t>for økt aktivitet</w:t>
            </w:r>
            <w:r w:rsidRPr="00A37239">
              <w:t>.</w:t>
            </w:r>
          </w:p>
        </w:tc>
        <w:tc>
          <w:tcPr>
            <w:tcW w:w="3260" w:type="dxa"/>
          </w:tcPr>
          <w:p w:rsidR="00DD0FDB" w:rsidRPr="00A37239" w:rsidRDefault="00DD0FDB" w:rsidP="00DD5C32">
            <w:pPr>
              <w:pStyle w:val="Tabell"/>
              <w:cnfStyle w:val="000000000000" w:firstRow="0" w:lastRow="0" w:firstColumn="0" w:lastColumn="0" w:oddVBand="0" w:evenVBand="0" w:oddHBand="0" w:evenHBand="0" w:firstRowFirstColumn="0" w:firstRowLastColumn="0" w:lastRowFirstColumn="0" w:lastRowLastColumn="0"/>
            </w:pPr>
            <w:r w:rsidRPr="00A37239">
              <w:t xml:space="preserve">Bidra sammen med næringsliv til å få fram kulturhistorien i våre områder. </w:t>
            </w:r>
          </w:p>
          <w:p w:rsidR="00DD0FDB" w:rsidRPr="00A37239" w:rsidRDefault="00DD0FDB" w:rsidP="00DD5C32">
            <w:pPr>
              <w:pStyle w:val="Tabell"/>
              <w:cnfStyle w:val="000000000000" w:firstRow="0" w:lastRow="0" w:firstColumn="0" w:lastColumn="0" w:oddVBand="0" w:evenVBand="0" w:oddHBand="0" w:evenHBand="0" w:firstRowFirstColumn="0" w:firstRowLastColumn="0" w:lastRowFirstColumn="0" w:lastRowLastColumn="0"/>
            </w:pPr>
          </w:p>
        </w:tc>
        <w:tc>
          <w:tcPr>
            <w:tcW w:w="2979" w:type="dxa"/>
          </w:tcPr>
          <w:p w:rsidR="00DD0FDB" w:rsidRPr="00A37239" w:rsidRDefault="00DD0FDB" w:rsidP="00DD5C32">
            <w:pPr>
              <w:pStyle w:val="Tabell"/>
              <w:cnfStyle w:val="000000000000" w:firstRow="0" w:lastRow="0" w:firstColumn="0" w:lastColumn="0" w:oddVBand="0" w:evenVBand="0" w:oddHBand="0" w:evenHBand="0" w:firstRowFirstColumn="0" w:firstRowLastColumn="0" w:lastRowFirstColumn="0" w:lastRowLastColumn="0"/>
            </w:pPr>
            <w:r w:rsidRPr="00A37239">
              <w:t>Jobbe sammen med grunneierforeninger, jeger</w:t>
            </w:r>
            <w:r>
              <w:t>-</w:t>
            </w:r>
            <w:r w:rsidRPr="00A37239">
              <w:t xml:space="preserve"> og fiskeforeninger, turlag og næringsliv for å få fram de gode mulighetene Rendalsnaturen har å tilby. </w:t>
            </w:r>
          </w:p>
        </w:tc>
      </w:tr>
      <w:tr w:rsidR="00DD0FDB" w:rsidRPr="00CA18EA" w:rsidTr="008D60F5">
        <w:trPr>
          <w:gridAfter w:val="1"/>
          <w:cnfStyle w:val="000000100000" w:firstRow="0" w:lastRow="0" w:firstColumn="0" w:lastColumn="0" w:oddVBand="0" w:evenVBand="0" w:oddHBand="1" w:evenHBand="0" w:firstRowFirstColumn="0" w:firstRowLastColumn="0" w:lastRowFirstColumn="0" w:lastRowLastColumn="0"/>
          <w:wAfter w:w="139" w:type="dxa"/>
        </w:trPr>
        <w:tc>
          <w:tcPr>
            <w:cnfStyle w:val="001000000000" w:firstRow="0" w:lastRow="0" w:firstColumn="1" w:lastColumn="0" w:oddVBand="0" w:evenVBand="0" w:oddHBand="0" w:evenHBand="0" w:firstRowFirstColumn="0" w:firstRowLastColumn="0" w:lastRowFirstColumn="0" w:lastRowLastColumn="0"/>
            <w:tcW w:w="2235" w:type="dxa"/>
          </w:tcPr>
          <w:p w:rsidR="00DD0FDB" w:rsidRPr="00A37239" w:rsidRDefault="00DD0FDB" w:rsidP="00DD5C32">
            <w:pPr>
              <w:pStyle w:val="Tabell"/>
            </w:pPr>
            <w:r w:rsidRPr="00A37239">
              <w:t>Utvikle et lokalmattilbud.</w:t>
            </w:r>
          </w:p>
        </w:tc>
        <w:tc>
          <w:tcPr>
            <w:tcW w:w="2693" w:type="dxa"/>
          </w:tcPr>
          <w:p w:rsidR="00DD0FDB" w:rsidRPr="00A37239" w:rsidRDefault="00DD0FDB" w:rsidP="00DD5C32">
            <w:pPr>
              <w:pStyle w:val="Tabell"/>
              <w:cnfStyle w:val="000000100000" w:firstRow="0" w:lastRow="0" w:firstColumn="0" w:lastColumn="0" w:oddVBand="0" w:evenVBand="0" w:oddHBand="1" w:evenHBand="0" w:firstRowFirstColumn="0" w:firstRowLastColumn="0" w:lastRowFirstColumn="0" w:lastRowLastColumn="0"/>
            </w:pPr>
            <w:r w:rsidRPr="00A37239">
              <w:t xml:space="preserve">Lokalmat med kvalitet gir stedlig stolthet og er en viktig omdømmemarkør. </w:t>
            </w:r>
          </w:p>
        </w:tc>
        <w:tc>
          <w:tcPr>
            <w:tcW w:w="2977" w:type="dxa"/>
          </w:tcPr>
          <w:p w:rsidR="00DD0FDB" w:rsidRPr="00A37239" w:rsidRDefault="00DD0FDB" w:rsidP="00DD5C32">
            <w:pPr>
              <w:pStyle w:val="Tabell"/>
              <w:cnfStyle w:val="000000100000" w:firstRow="0" w:lastRow="0" w:firstColumn="0" w:lastColumn="0" w:oddVBand="0" w:evenVBand="0" w:oddHBand="1" w:evenHBand="0" w:firstRowFirstColumn="0" w:firstRowLastColumn="0" w:lastRowFirstColumn="0" w:lastRowLastColumn="0"/>
            </w:pPr>
            <w:r w:rsidRPr="00A37239">
              <w:t xml:space="preserve">Ta vare på utmarksbeitetradisjonene og kulturlandskapet gjennom tradisjonell landbruksdrift. </w:t>
            </w:r>
          </w:p>
        </w:tc>
        <w:tc>
          <w:tcPr>
            <w:tcW w:w="3260" w:type="dxa"/>
          </w:tcPr>
          <w:p w:rsidR="00DD0FDB" w:rsidRPr="00A37239" w:rsidRDefault="006D17F5" w:rsidP="00DD5C32">
            <w:pPr>
              <w:pStyle w:val="Tabell"/>
              <w:cnfStyle w:val="000000100000" w:firstRow="0" w:lastRow="0" w:firstColumn="0" w:lastColumn="0" w:oddVBand="0" w:evenVBand="0" w:oddHBand="1" w:evenHBand="0" w:firstRowFirstColumn="0" w:firstRowLastColumn="0" w:lastRowFirstColumn="0" w:lastRowLastColumn="0"/>
            </w:pPr>
            <w:r>
              <w:t>Fiskevollen som i</w:t>
            </w:r>
            <w:r w:rsidR="00DD0FDB" w:rsidRPr="00A37239">
              <w:t xml:space="preserve">nnlandets største fiskevær. </w:t>
            </w:r>
          </w:p>
          <w:p w:rsidR="00DD0FDB" w:rsidRPr="00A37239" w:rsidRDefault="00DD0FDB" w:rsidP="00DD5C32">
            <w:pPr>
              <w:pStyle w:val="Tabell"/>
              <w:cnfStyle w:val="000000100000" w:firstRow="0" w:lastRow="0" w:firstColumn="0" w:lastColumn="0" w:oddVBand="0" w:evenVBand="0" w:oddHBand="1" w:evenHBand="0" w:firstRowFirstColumn="0" w:firstRowLastColumn="0" w:lastRowFirstColumn="0" w:lastRowLastColumn="0"/>
            </w:pPr>
            <w:r w:rsidRPr="00A37239">
              <w:t>Jobbe sammen med Innovasjon Norge, Fylkesmann</w:t>
            </w:r>
            <w:r w:rsidR="00A6006E">
              <w:t>en</w:t>
            </w:r>
            <w:r w:rsidRPr="00A37239">
              <w:t xml:space="preserve"> og landbruksprodusentene for å utvikle lokalmat</w:t>
            </w:r>
            <w:r w:rsidR="006D17F5">
              <w:t xml:space="preserve">satsingen. </w:t>
            </w:r>
          </w:p>
        </w:tc>
        <w:tc>
          <w:tcPr>
            <w:tcW w:w="2979" w:type="dxa"/>
          </w:tcPr>
          <w:p w:rsidR="00DD0FDB" w:rsidRPr="00A37239" w:rsidRDefault="00DD0FDB" w:rsidP="00DD5C32">
            <w:pPr>
              <w:pStyle w:val="Tabell"/>
              <w:cnfStyle w:val="000000100000" w:firstRow="0" w:lastRow="0" w:firstColumn="0" w:lastColumn="0" w:oddVBand="0" w:evenVBand="0" w:oddHBand="1" w:evenHBand="0" w:firstRowFirstColumn="0" w:firstRowLastColumn="0" w:lastRowFirstColumn="0" w:lastRowLastColumn="0"/>
            </w:pPr>
            <w:r w:rsidRPr="00A37239">
              <w:t xml:space="preserve">Lange og stolte tradisjoner for matproduksjon og tradisjonsbakst. </w:t>
            </w:r>
          </w:p>
          <w:p w:rsidR="00DD0FDB" w:rsidRPr="00A37239" w:rsidRDefault="00DD0FDB" w:rsidP="00DD5C32">
            <w:pPr>
              <w:pStyle w:val="Tabell"/>
              <w:cnfStyle w:val="000000100000" w:firstRow="0" w:lastRow="0" w:firstColumn="0" w:lastColumn="0" w:oddVBand="0" w:evenVBand="0" w:oddHBand="1" w:evenHBand="0" w:firstRowFirstColumn="0" w:firstRowLastColumn="0" w:lastRowFirstColumn="0" w:lastRowLastColumn="0"/>
            </w:pPr>
            <w:r w:rsidRPr="00A37239">
              <w:t xml:space="preserve">Bygge videre på veidemannskulturprosjektet. </w:t>
            </w:r>
          </w:p>
        </w:tc>
      </w:tr>
      <w:tr w:rsidR="008D60F5" w:rsidRPr="00CA18EA" w:rsidTr="008D60F5">
        <w:trPr>
          <w:gridAfter w:val="1"/>
          <w:wAfter w:w="139" w:type="dxa"/>
        </w:trPr>
        <w:tc>
          <w:tcPr>
            <w:cnfStyle w:val="001000000000" w:firstRow="0" w:lastRow="0" w:firstColumn="1" w:lastColumn="0" w:oddVBand="0" w:evenVBand="0" w:oddHBand="0" w:evenHBand="0" w:firstRowFirstColumn="0" w:firstRowLastColumn="0" w:lastRowFirstColumn="0" w:lastRowLastColumn="0"/>
            <w:tcW w:w="2235" w:type="dxa"/>
          </w:tcPr>
          <w:p w:rsidR="008D60F5" w:rsidRPr="00A37239" w:rsidRDefault="008D60F5" w:rsidP="00DD5C32">
            <w:pPr>
              <w:pStyle w:val="Tabell"/>
            </w:pPr>
            <w:r w:rsidRPr="00A37239">
              <w:t>Øke salg av hyttetomter</w:t>
            </w:r>
          </w:p>
        </w:tc>
        <w:tc>
          <w:tcPr>
            <w:tcW w:w="2693" w:type="dxa"/>
          </w:tcPr>
          <w:p w:rsidR="008D60F5" w:rsidRPr="00A37239" w:rsidRDefault="008D60F5" w:rsidP="00DD5C32">
            <w:pPr>
              <w:pStyle w:val="Tabell"/>
              <w:cnfStyle w:val="000000000000" w:firstRow="0" w:lastRow="0" w:firstColumn="0" w:lastColumn="0" w:oddVBand="0" w:evenVBand="0" w:oddHBand="0" w:evenHBand="0" w:firstRowFirstColumn="0" w:firstRowLastColumn="0" w:lastRowFirstColumn="0" w:lastRowLastColumn="0"/>
            </w:pPr>
          </w:p>
        </w:tc>
        <w:tc>
          <w:tcPr>
            <w:tcW w:w="2977" w:type="dxa"/>
          </w:tcPr>
          <w:p w:rsidR="008D60F5" w:rsidRPr="00A37239" w:rsidRDefault="008D60F5" w:rsidP="00DD5C32">
            <w:pPr>
              <w:pStyle w:val="Tabell"/>
              <w:cnfStyle w:val="000000000000" w:firstRow="0" w:lastRow="0" w:firstColumn="0" w:lastColumn="0" w:oddVBand="0" w:evenVBand="0" w:oddHBand="0" w:evenHBand="0" w:firstRowFirstColumn="0" w:firstRowLastColumn="0" w:lastRowFirstColumn="0" w:lastRowLastColumn="0"/>
            </w:pPr>
            <w:r>
              <w:t xml:space="preserve">Øke salg av </w:t>
            </w:r>
            <w:r w:rsidRPr="007B2FDD">
              <w:t xml:space="preserve">ledige </w:t>
            </w:r>
            <w:r w:rsidRPr="00A37239">
              <w:t xml:space="preserve">regulerte tomter med varierte priser og standarder. </w:t>
            </w:r>
          </w:p>
        </w:tc>
        <w:tc>
          <w:tcPr>
            <w:tcW w:w="3260" w:type="dxa"/>
          </w:tcPr>
          <w:p w:rsidR="008D60F5" w:rsidRPr="00A37239" w:rsidRDefault="008D60F5" w:rsidP="00DD5C32">
            <w:pPr>
              <w:pStyle w:val="Tabell"/>
              <w:cnfStyle w:val="000000000000" w:firstRow="0" w:lastRow="0" w:firstColumn="0" w:lastColumn="0" w:oddVBand="0" w:evenVBand="0" w:oddHBand="0" w:evenHBand="0" w:firstRowFirstColumn="0" w:firstRowLastColumn="0" w:lastRowFirstColumn="0" w:lastRowLastColumn="0"/>
            </w:pPr>
            <w:r w:rsidRPr="00A37239">
              <w:t xml:space="preserve">Jobbe sammen med utbyggerne for å få solgt flere tomter. </w:t>
            </w:r>
          </w:p>
          <w:p w:rsidR="008D60F5" w:rsidRPr="00A37239" w:rsidRDefault="008D60F5" w:rsidP="00DD5C32">
            <w:pPr>
              <w:pStyle w:val="Tabell"/>
              <w:cnfStyle w:val="000000000000" w:firstRow="0" w:lastRow="0" w:firstColumn="0" w:lastColumn="0" w:oddVBand="0" w:evenVBand="0" w:oddHBand="0" w:evenHBand="0" w:firstRowFirstColumn="0" w:firstRowLastColumn="0" w:lastRowFirstColumn="0" w:lastRowLastColumn="0"/>
            </w:pPr>
            <w:r w:rsidRPr="00A37239">
              <w:t>Etablere et hytteforum hvor de forskjellige hytteeierne kan være tydelig ove</w:t>
            </w:r>
            <w:r>
              <w:t>r</w:t>
            </w:r>
            <w:r w:rsidRPr="00A37239">
              <w:t>for kommune</w:t>
            </w:r>
            <w:r>
              <w:t>n</w:t>
            </w:r>
            <w:r w:rsidRPr="00A37239">
              <w:t xml:space="preserve"> og næringsliv</w:t>
            </w:r>
            <w:r>
              <w:t>et</w:t>
            </w:r>
            <w:r w:rsidRPr="00A37239">
              <w:t xml:space="preserve"> på hva de ønsker av tilbud. </w:t>
            </w:r>
          </w:p>
        </w:tc>
        <w:tc>
          <w:tcPr>
            <w:tcW w:w="2979" w:type="dxa"/>
          </w:tcPr>
          <w:p w:rsidR="008D60F5" w:rsidRPr="00A37239" w:rsidRDefault="008D60F5" w:rsidP="00DD5C32">
            <w:pPr>
              <w:pStyle w:val="Tabell"/>
              <w:cnfStyle w:val="000000000000" w:firstRow="0" w:lastRow="0" w:firstColumn="0" w:lastColumn="0" w:oddVBand="0" w:evenVBand="0" w:oddHBand="0" w:evenHBand="0" w:firstRowFirstColumn="0" w:firstRowLastColumn="0" w:lastRowFirstColumn="0" w:lastRowLastColumn="0"/>
            </w:pPr>
          </w:p>
        </w:tc>
      </w:tr>
    </w:tbl>
    <w:p w:rsidR="00594D6E" w:rsidRDefault="00594D6E" w:rsidP="00AB44FC"/>
    <w:sectPr w:rsidR="00594D6E" w:rsidSect="000B1775">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605E" w:rsidRDefault="0012605E" w:rsidP="00AB44FC">
      <w:r>
        <w:separator/>
      </w:r>
    </w:p>
  </w:endnote>
  <w:endnote w:type="continuationSeparator" w:id="0">
    <w:p w:rsidR="0012605E" w:rsidRDefault="0012605E" w:rsidP="00AB4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pass TRF">
    <w:panose1 w:val="00000000000000000000"/>
    <w:charset w:val="00"/>
    <w:family w:val="modern"/>
    <w:notTrueType/>
    <w:pitch w:val="variable"/>
    <w:sig w:usb0="8000002F"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haroni">
    <w:panose1 w:val="02010803020104030203"/>
    <w:charset w:val="B1"/>
    <w:family w:val="auto"/>
    <w:pitch w:val="variable"/>
    <w:sig w:usb0="00000801" w:usb1="00000000" w:usb2="00000000" w:usb3="00000000" w:csb0="00000020" w:csb1="00000000"/>
  </w:font>
  <w:font w:name="TheSansExtraLight-Plain">
    <w:altName w:val="TheSansExtraLight-Plai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05E" w:rsidRDefault="0012605E" w:rsidP="00AB44FC">
    <w:pPr>
      <w:pStyle w:val="Bunntekst"/>
    </w:pPr>
    <w:r>
      <w:pict>
        <v:rect id="_x0000_i1025" style="width:0;height:1.5pt" o:hralign="center" o:hrstd="t" o:hr="t" fillcolor="gray" stroked="f"/>
      </w:pict>
    </w:r>
  </w:p>
  <w:p w:rsidR="0012605E" w:rsidRPr="000031AC" w:rsidRDefault="0012605E" w:rsidP="00AB44FC">
    <w:pPr>
      <w:pStyle w:val="Bunntekst"/>
    </w:pPr>
    <w:r>
      <w:t>Vedtatt i sak 52/15 i kommunestyret 23.9.2015</w:t>
    </w:r>
    <w:r w:rsidRPr="00507E65">
      <w:t xml:space="preserve"> </w:t>
    </w:r>
    <w:r>
      <w:tab/>
    </w:r>
    <w:r>
      <w:tab/>
    </w:r>
    <w:r>
      <w:tab/>
    </w:r>
    <w:r>
      <w:tab/>
    </w:r>
    <w:sdt>
      <w:sdtPr>
        <w:id w:val="1475640750"/>
        <w:docPartObj>
          <w:docPartGallery w:val="Page Numbers (Bottom of Page)"/>
          <w:docPartUnique/>
        </w:docPartObj>
      </w:sdtPr>
      <w:sdtContent>
        <w:r>
          <w:fldChar w:fldCharType="begin"/>
        </w:r>
        <w:r>
          <w:instrText>PAGE   \* MERGEFORMAT</w:instrText>
        </w:r>
        <w:r>
          <w:fldChar w:fldCharType="separate"/>
        </w:r>
        <w:r w:rsidR="008F7748">
          <w:rPr>
            <w:noProof/>
          </w:rPr>
          <w:t>23</w:t>
        </w:r>
        <w: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05E" w:rsidRPr="00B33DC4" w:rsidRDefault="0012605E" w:rsidP="00AB44FC">
    <w:pPr>
      <w:pStyle w:val="Bunntekst"/>
      <w:rPr>
        <w:sz w:val="32"/>
      </w:rPr>
    </w:pPr>
    <w:r w:rsidRPr="00B33DC4">
      <w:rPr>
        <w:sz w:val="32"/>
      </w:rPr>
      <w:t>Vedtatt i kommunestyret 23.9.2015, sak 52/15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605E" w:rsidRDefault="0012605E" w:rsidP="00AB44FC">
      <w:r>
        <w:separator/>
      </w:r>
    </w:p>
  </w:footnote>
  <w:footnote w:type="continuationSeparator" w:id="0">
    <w:p w:rsidR="0012605E" w:rsidRDefault="0012605E" w:rsidP="00AB44FC">
      <w:r>
        <w:continuationSeparator/>
      </w:r>
    </w:p>
  </w:footnote>
  <w:footnote w:id="1">
    <w:p w:rsidR="0012605E" w:rsidRDefault="0012605E" w:rsidP="00AB44FC">
      <w:pPr>
        <w:pStyle w:val="Fotnotetekst"/>
      </w:pPr>
      <w:r>
        <w:rPr>
          <w:rStyle w:val="Fotnotereferanse"/>
        </w:rPr>
        <w:footnoteRef/>
      </w:r>
      <w:r>
        <w:t xml:space="preserve"> Det er noen kommuner som har lykkes med å gjøre det bedre enn det de strukturelle forhold skulle tilsi, </w:t>
      </w:r>
      <w:r w:rsidR="0058654F">
        <w:t xml:space="preserve">og </w:t>
      </w:r>
      <w:r w:rsidR="0058654F">
        <w:t xml:space="preserve">Telemarksforskning </w:t>
      </w:r>
      <w:r w:rsidR="0058654F">
        <w:t xml:space="preserve">har </w:t>
      </w:r>
      <w:r w:rsidR="0058654F">
        <w:t>gjort en studie på</w:t>
      </w:r>
      <w:r w:rsidR="0058654F">
        <w:t xml:space="preserve"> et utvalg av </w:t>
      </w:r>
      <w:r>
        <w:t>de distriktskommunen</w:t>
      </w:r>
      <w:r w:rsidR="00155AF7">
        <w:t>e som har lykkes best med dette</w:t>
      </w:r>
      <w:r>
        <w:t>. D</w:t>
      </w:r>
      <w:r w:rsidR="00155AF7">
        <w:t xml:space="preserve">e har videreutviklet Attraktivitetsmodellen </w:t>
      </w:r>
      <w:r>
        <w:t>på basis av dette</w:t>
      </w:r>
      <w:r w:rsidR="00155AF7">
        <w:t>,</w:t>
      </w:r>
      <w:r>
        <w:t xml:space="preserve"> som gjør at vi kan bruke suksessfaktorene fra andre og gjøre de til våre egne.</w:t>
      </w:r>
    </w:p>
  </w:footnote>
  <w:footnote w:id="2">
    <w:p w:rsidR="0012605E" w:rsidRPr="000C2A31" w:rsidRDefault="0012605E" w:rsidP="008F357C">
      <w:pPr>
        <w:pStyle w:val="Default"/>
      </w:pPr>
      <w:r>
        <w:rPr>
          <w:rStyle w:val="Fotnotereferanse"/>
        </w:rPr>
        <w:footnoteRef/>
      </w:r>
      <w:r>
        <w:t xml:space="preserve"> </w:t>
      </w:r>
      <w:r w:rsidRPr="000C2A31">
        <w:rPr>
          <w:rFonts w:ascii="TheSansExtraLight-Plain" w:eastAsiaTheme="minorEastAsia" w:hAnsi="TheSansExtraLight-Plain" w:cs="TheSansExtraLight-Plain"/>
          <w:lang w:eastAsia="en-US"/>
        </w:rPr>
        <w:t xml:space="preserve"> </w:t>
      </w:r>
      <w:r w:rsidRPr="008F357C">
        <w:rPr>
          <w:rFonts w:ascii="Times New Roman" w:hAnsi="Times New Roman"/>
          <w:color w:val="577188" w:themeColor="accent1" w:themeShade="BF"/>
          <w:sz w:val="20"/>
          <w:szCs w:val="20"/>
        </w:rPr>
        <w:t>TF-notat nr. 42/2014 « Regional analyse Rendalen 2013</w:t>
      </w:r>
      <w:r>
        <w:rPr>
          <w:rFonts w:ascii="Times New Roman" w:hAnsi="Times New Roman"/>
          <w:color w:val="577188" w:themeColor="accent1" w:themeShade="BF"/>
          <w:sz w:val="20"/>
          <w:szCs w:val="20"/>
        </w:rPr>
        <w:t xml:space="preserve"> -</w:t>
      </w:r>
      <w:r w:rsidRPr="008F357C">
        <w:rPr>
          <w:rFonts w:ascii="Times New Roman" w:hAnsi="Times New Roman"/>
          <w:color w:val="577188" w:themeColor="accent1" w:themeShade="BF"/>
          <w:sz w:val="20"/>
          <w:szCs w:val="20"/>
        </w:rPr>
        <w:t xml:space="preserve"> Næringsutvikling og attraktivitet» s.5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05E" w:rsidRDefault="0012605E" w:rsidP="00AB44FC">
    <w:pPr>
      <w:pStyle w:val="Topptekst"/>
    </w:pPr>
    <w:r>
      <w:rPr>
        <w:noProof/>
      </w:rPr>
      <w:drawing>
        <wp:anchor distT="0" distB="0" distL="114300" distR="114300" simplePos="0" relativeHeight="251659264" behindDoc="1" locked="0" layoutInCell="1" allowOverlap="1" wp14:anchorId="0ED2A708" wp14:editId="425E8DEF">
          <wp:simplePos x="0" y="0"/>
          <wp:positionH relativeFrom="page">
            <wp:align>left</wp:align>
          </wp:positionH>
          <wp:positionV relativeFrom="page">
            <wp:align>top</wp:align>
          </wp:positionV>
          <wp:extent cx="7559040" cy="10689336"/>
          <wp:effectExtent l="0" t="0" r="381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 forside word mal 02.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8398C"/>
    <w:multiLevelType w:val="hybridMultilevel"/>
    <w:tmpl w:val="B276C846"/>
    <w:lvl w:ilvl="0" w:tplc="1212ADC4">
      <w:start w:val="1"/>
      <w:numFmt w:val="bullet"/>
      <w:lvlText w:val="-"/>
      <w:lvlJc w:val="left"/>
      <w:pPr>
        <w:ind w:left="360" w:hanging="360"/>
      </w:pPr>
      <w:rPr>
        <w:rFonts w:ascii="Calibri" w:eastAsiaTheme="minorEastAsia" w:hAnsi="Calibri" w:cstheme="minorBid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nsid w:val="0FC068AD"/>
    <w:multiLevelType w:val="hybridMultilevel"/>
    <w:tmpl w:val="247AC4FC"/>
    <w:lvl w:ilvl="0" w:tplc="A538D102">
      <w:start w:val="1"/>
      <w:numFmt w:val="bullet"/>
      <w:lvlText w:val="-"/>
      <w:lvlJc w:val="left"/>
      <w:pPr>
        <w:ind w:left="720" w:hanging="360"/>
      </w:pPr>
      <w:rPr>
        <w:rFonts w:ascii="Calibri" w:eastAsiaTheme="minorEastAsia" w:hAnsi="Calibri" w:cstheme="minorBid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
    <w:nsid w:val="10082776"/>
    <w:multiLevelType w:val="hybridMultilevel"/>
    <w:tmpl w:val="2FCE7038"/>
    <w:lvl w:ilvl="0" w:tplc="A538D102">
      <w:start w:val="1"/>
      <w:numFmt w:val="bullet"/>
      <w:lvlText w:val="-"/>
      <w:lvlJc w:val="left"/>
      <w:pPr>
        <w:ind w:left="720" w:hanging="360"/>
      </w:pPr>
      <w:rPr>
        <w:rFonts w:ascii="Calibri" w:eastAsiaTheme="minorEastAsia" w:hAnsi="Calibri" w:cstheme="minorBid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
    <w:nsid w:val="181647B4"/>
    <w:multiLevelType w:val="hybridMultilevel"/>
    <w:tmpl w:val="08424184"/>
    <w:lvl w:ilvl="0" w:tplc="A538D102">
      <w:start w:val="1"/>
      <w:numFmt w:val="bullet"/>
      <w:lvlText w:val="-"/>
      <w:lvlJc w:val="left"/>
      <w:pPr>
        <w:ind w:left="1068" w:hanging="360"/>
      </w:pPr>
      <w:rPr>
        <w:rFonts w:ascii="Calibri" w:eastAsiaTheme="minorEastAsia" w:hAnsi="Calibri" w:cstheme="minorBidi"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4">
    <w:nsid w:val="21DF1108"/>
    <w:multiLevelType w:val="hybridMultilevel"/>
    <w:tmpl w:val="26A61D3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nsid w:val="247D0F38"/>
    <w:multiLevelType w:val="hybridMultilevel"/>
    <w:tmpl w:val="0C6283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25E57E80"/>
    <w:multiLevelType w:val="hybridMultilevel"/>
    <w:tmpl w:val="7BB65B40"/>
    <w:lvl w:ilvl="0" w:tplc="21786BA8">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2DC35FF9"/>
    <w:multiLevelType w:val="multilevel"/>
    <w:tmpl w:val="A920C30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30543299"/>
    <w:multiLevelType w:val="hybridMultilevel"/>
    <w:tmpl w:val="E13A1072"/>
    <w:lvl w:ilvl="0" w:tplc="3AFC2F00">
      <w:start w:val="1"/>
      <w:numFmt w:val="bullet"/>
      <w:pStyle w:val="Sterktsitatliste"/>
      <w:lvlText w:val="-"/>
      <w:lvlJc w:val="left"/>
      <w:pPr>
        <w:ind w:left="1068" w:hanging="360"/>
      </w:pPr>
      <w:rPr>
        <w:rFonts w:ascii="Calibri" w:eastAsiaTheme="minorEastAsia" w:hAnsi="Calibri" w:cstheme="minorBidi"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9">
    <w:nsid w:val="30795387"/>
    <w:multiLevelType w:val="hybridMultilevel"/>
    <w:tmpl w:val="3EF6C1D0"/>
    <w:lvl w:ilvl="0" w:tplc="4D68000E">
      <w:numFmt w:val="bullet"/>
      <w:lvlText w:val="-"/>
      <w:lvlJc w:val="left"/>
      <w:pPr>
        <w:ind w:left="36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30AC6438"/>
    <w:multiLevelType w:val="multilevel"/>
    <w:tmpl w:val="4F967D5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34B23DF9"/>
    <w:multiLevelType w:val="hybridMultilevel"/>
    <w:tmpl w:val="57A27AC8"/>
    <w:lvl w:ilvl="0" w:tplc="C9008980">
      <w:numFmt w:val="bullet"/>
      <w:lvlText w:val="-"/>
      <w:lvlJc w:val="left"/>
      <w:pPr>
        <w:ind w:left="1068" w:hanging="360"/>
      </w:pPr>
      <w:rPr>
        <w:rFonts w:ascii="Calibri" w:eastAsiaTheme="minorHAnsi" w:hAnsi="Calibri" w:cstheme="minorBidi"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2">
    <w:nsid w:val="3C362850"/>
    <w:multiLevelType w:val="hybridMultilevel"/>
    <w:tmpl w:val="7D3E389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3">
    <w:nsid w:val="42015348"/>
    <w:multiLevelType w:val="hybridMultilevel"/>
    <w:tmpl w:val="94E214A4"/>
    <w:lvl w:ilvl="0" w:tplc="676621D0">
      <w:start w:val="1"/>
      <w:numFmt w:val="decimal"/>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14">
    <w:nsid w:val="444B3CCC"/>
    <w:multiLevelType w:val="hybridMultilevel"/>
    <w:tmpl w:val="F7D8B296"/>
    <w:lvl w:ilvl="0" w:tplc="A538D102">
      <w:start w:val="1"/>
      <w:numFmt w:val="bullet"/>
      <w:lvlText w:val="-"/>
      <w:lvlJc w:val="left"/>
      <w:pPr>
        <w:ind w:left="360" w:hanging="360"/>
      </w:pPr>
      <w:rPr>
        <w:rFonts w:ascii="Calibri" w:eastAsiaTheme="minorEastAsia" w:hAnsi="Calibri" w:cstheme="minorBid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5">
    <w:nsid w:val="49EB75A3"/>
    <w:multiLevelType w:val="hybridMultilevel"/>
    <w:tmpl w:val="23AC09E0"/>
    <w:lvl w:ilvl="0" w:tplc="89DE7050">
      <w:numFmt w:val="bullet"/>
      <w:lvlText w:val="-"/>
      <w:lvlJc w:val="left"/>
      <w:pPr>
        <w:ind w:left="720" w:hanging="360"/>
      </w:pPr>
      <w:rPr>
        <w:rFonts w:ascii="Calibri" w:eastAsiaTheme="minorEastAsia"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4F8C7B6F"/>
    <w:multiLevelType w:val="hybridMultilevel"/>
    <w:tmpl w:val="6C580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88A7905"/>
    <w:multiLevelType w:val="hybridMultilevel"/>
    <w:tmpl w:val="22522A4E"/>
    <w:lvl w:ilvl="0" w:tplc="A538D102">
      <w:start w:val="1"/>
      <w:numFmt w:val="bullet"/>
      <w:lvlText w:val="-"/>
      <w:lvlJc w:val="left"/>
      <w:pPr>
        <w:ind w:left="1068" w:hanging="360"/>
      </w:pPr>
      <w:rPr>
        <w:rFonts w:ascii="Calibri" w:eastAsiaTheme="minorEastAsia" w:hAnsi="Calibri" w:cstheme="minorBidi"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8">
    <w:nsid w:val="5BF51C2D"/>
    <w:multiLevelType w:val="hybridMultilevel"/>
    <w:tmpl w:val="299CC6FE"/>
    <w:lvl w:ilvl="0" w:tplc="A538D102">
      <w:start w:val="1"/>
      <w:numFmt w:val="bullet"/>
      <w:lvlText w:val="-"/>
      <w:lvlJc w:val="left"/>
      <w:pPr>
        <w:ind w:left="720" w:hanging="360"/>
      </w:pPr>
      <w:rPr>
        <w:rFonts w:ascii="Calibri" w:eastAsiaTheme="minorEastAsia" w:hAnsi="Calibri" w:cstheme="minorBid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9">
    <w:nsid w:val="5CD821E0"/>
    <w:multiLevelType w:val="hybridMultilevel"/>
    <w:tmpl w:val="5C966D14"/>
    <w:lvl w:ilvl="0" w:tplc="487AF44C">
      <w:numFmt w:val="bullet"/>
      <w:lvlText w:val="-"/>
      <w:lvlJc w:val="left"/>
      <w:pPr>
        <w:ind w:left="1068" w:hanging="360"/>
      </w:pPr>
      <w:rPr>
        <w:rFonts w:ascii="Calibri" w:eastAsiaTheme="minorEastAsia" w:hAnsi="Calibri" w:cstheme="minorBidi" w:hint="default"/>
      </w:rPr>
    </w:lvl>
    <w:lvl w:ilvl="1" w:tplc="04140003">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20">
    <w:nsid w:val="6E1D0BDD"/>
    <w:multiLevelType w:val="hybridMultilevel"/>
    <w:tmpl w:val="9AE6DD5A"/>
    <w:lvl w:ilvl="0" w:tplc="A538D102">
      <w:start w:val="1"/>
      <w:numFmt w:val="bullet"/>
      <w:lvlText w:val="-"/>
      <w:lvlJc w:val="left"/>
      <w:pPr>
        <w:ind w:left="360" w:hanging="360"/>
      </w:pPr>
      <w:rPr>
        <w:rFonts w:ascii="Calibri" w:eastAsiaTheme="minorEastAsia"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716464E4"/>
    <w:multiLevelType w:val="hybridMultilevel"/>
    <w:tmpl w:val="606A4254"/>
    <w:lvl w:ilvl="0" w:tplc="256CFBCA">
      <w:start w:val="1"/>
      <w:numFmt w:val="decimal"/>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22">
    <w:nsid w:val="744F5041"/>
    <w:multiLevelType w:val="multilevel"/>
    <w:tmpl w:val="B30EB8CE"/>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3">
    <w:nsid w:val="75FF06C7"/>
    <w:multiLevelType w:val="hybridMultilevel"/>
    <w:tmpl w:val="759A38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nsid w:val="799C16AB"/>
    <w:multiLevelType w:val="hybridMultilevel"/>
    <w:tmpl w:val="9CC021E0"/>
    <w:lvl w:ilvl="0" w:tplc="A538D102">
      <w:start w:val="1"/>
      <w:numFmt w:val="bullet"/>
      <w:lvlText w:val="-"/>
      <w:lvlJc w:val="left"/>
      <w:pPr>
        <w:ind w:left="1068" w:hanging="360"/>
      </w:pPr>
      <w:rPr>
        <w:rFonts w:ascii="Calibri" w:eastAsiaTheme="minorEastAsia" w:hAnsi="Calibri" w:cstheme="minorBidi"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25">
    <w:nsid w:val="7CBF0E70"/>
    <w:multiLevelType w:val="hybridMultilevel"/>
    <w:tmpl w:val="8F7852FA"/>
    <w:lvl w:ilvl="0" w:tplc="4D68000E">
      <w:numFmt w:val="bullet"/>
      <w:lvlText w:val="-"/>
      <w:lvlJc w:val="left"/>
      <w:pPr>
        <w:ind w:left="360" w:hanging="360"/>
      </w:pPr>
      <w:rPr>
        <w:rFonts w:ascii="Calibri" w:eastAsiaTheme="minorHAnsi" w:hAnsi="Calibri" w:cstheme="minorBidi"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6">
    <w:nsid w:val="7D9471DA"/>
    <w:multiLevelType w:val="hybridMultilevel"/>
    <w:tmpl w:val="143ED0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25"/>
  </w:num>
  <w:num w:numId="4">
    <w:abstractNumId w:val="12"/>
  </w:num>
  <w:num w:numId="5">
    <w:abstractNumId w:val="7"/>
  </w:num>
  <w:num w:numId="6">
    <w:abstractNumId w:val="5"/>
  </w:num>
  <w:num w:numId="7">
    <w:abstractNumId w:val="23"/>
  </w:num>
  <w:num w:numId="8">
    <w:abstractNumId w:val="0"/>
  </w:num>
  <w:num w:numId="9">
    <w:abstractNumId w:val="14"/>
  </w:num>
  <w:num w:numId="10">
    <w:abstractNumId w:val="19"/>
  </w:num>
  <w:num w:numId="11">
    <w:abstractNumId w:val="10"/>
  </w:num>
  <w:num w:numId="12">
    <w:abstractNumId w:val="10"/>
  </w:num>
  <w:num w:numId="13">
    <w:abstractNumId w:val="10"/>
  </w:num>
  <w:num w:numId="14">
    <w:abstractNumId w:val="10"/>
  </w:num>
  <w:num w:numId="15">
    <w:abstractNumId w:val="10"/>
  </w:num>
  <w:num w:numId="16">
    <w:abstractNumId w:val="10"/>
  </w:num>
  <w:num w:numId="17">
    <w:abstractNumId w:val="10"/>
  </w:num>
  <w:num w:numId="18">
    <w:abstractNumId w:val="10"/>
  </w:num>
  <w:num w:numId="19">
    <w:abstractNumId w:val="10"/>
  </w:num>
  <w:num w:numId="20">
    <w:abstractNumId w:val="19"/>
  </w:num>
  <w:num w:numId="21">
    <w:abstractNumId w:val="21"/>
  </w:num>
  <w:num w:numId="22">
    <w:abstractNumId w:val="22"/>
  </w:num>
  <w:num w:numId="23">
    <w:abstractNumId w:val="18"/>
  </w:num>
  <w:num w:numId="24">
    <w:abstractNumId w:val="3"/>
  </w:num>
  <w:num w:numId="25">
    <w:abstractNumId w:val="24"/>
  </w:num>
  <w:num w:numId="26">
    <w:abstractNumId w:val="1"/>
  </w:num>
  <w:num w:numId="27">
    <w:abstractNumId w:val="17"/>
  </w:num>
  <w:num w:numId="28">
    <w:abstractNumId w:val="2"/>
  </w:num>
  <w:num w:numId="29">
    <w:abstractNumId w:val="20"/>
  </w:num>
  <w:num w:numId="30">
    <w:abstractNumId w:val="13"/>
  </w:num>
  <w:num w:numId="31">
    <w:abstractNumId w:val="9"/>
  </w:num>
  <w:num w:numId="32">
    <w:abstractNumId w:val="8"/>
  </w:num>
  <w:num w:numId="33">
    <w:abstractNumId w:val="26"/>
  </w:num>
  <w:num w:numId="34">
    <w:abstractNumId w:val="11"/>
  </w:num>
  <w:num w:numId="35">
    <w:abstractNumId w:val="16"/>
  </w:num>
  <w:num w:numId="36">
    <w:abstractNumId w:val="15"/>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doNotTrackFormatting/>
  <w:defaultTabStop w:val="708"/>
  <w:hyphenationZone w:val="425"/>
  <w:characterSpacingControl w:val="doNotCompress"/>
  <w:hdrShapeDefaults>
    <o:shapedefaults v:ext="edit" spidmax="4301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35C4"/>
    <w:rsid w:val="0000168E"/>
    <w:rsid w:val="000031AC"/>
    <w:rsid w:val="00020054"/>
    <w:rsid w:val="00022385"/>
    <w:rsid w:val="00026949"/>
    <w:rsid w:val="00035A11"/>
    <w:rsid w:val="00040C8C"/>
    <w:rsid w:val="000557D7"/>
    <w:rsid w:val="00072BFA"/>
    <w:rsid w:val="00076CC9"/>
    <w:rsid w:val="000A0F9E"/>
    <w:rsid w:val="000B1775"/>
    <w:rsid w:val="000B5D9B"/>
    <w:rsid w:val="000C2A31"/>
    <w:rsid w:val="000C562B"/>
    <w:rsid w:val="000D7C52"/>
    <w:rsid w:val="000E1F85"/>
    <w:rsid w:val="000E66A6"/>
    <w:rsid w:val="000F7BA2"/>
    <w:rsid w:val="001009EF"/>
    <w:rsid w:val="00111650"/>
    <w:rsid w:val="00115D6D"/>
    <w:rsid w:val="00120FF5"/>
    <w:rsid w:val="0012605E"/>
    <w:rsid w:val="001279EF"/>
    <w:rsid w:val="00137461"/>
    <w:rsid w:val="00153ACD"/>
    <w:rsid w:val="001546DB"/>
    <w:rsid w:val="00155ACB"/>
    <w:rsid w:val="00155AF7"/>
    <w:rsid w:val="001647C4"/>
    <w:rsid w:val="00164A15"/>
    <w:rsid w:val="00172ACE"/>
    <w:rsid w:val="00180CDD"/>
    <w:rsid w:val="001942CB"/>
    <w:rsid w:val="00195C9F"/>
    <w:rsid w:val="001C1C84"/>
    <w:rsid w:val="001C40C4"/>
    <w:rsid w:val="001C5DC3"/>
    <w:rsid w:val="001D3AED"/>
    <w:rsid w:val="001E780F"/>
    <w:rsid w:val="00222D51"/>
    <w:rsid w:val="00232984"/>
    <w:rsid w:val="00244118"/>
    <w:rsid w:val="00247179"/>
    <w:rsid w:val="00256F1B"/>
    <w:rsid w:val="00263D78"/>
    <w:rsid w:val="00281907"/>
    <w:rsid w:val="00294E95"/>
    <w:rsid w:val="002A6AC0"/>
    <w:rsid w:val="002C4BA6"/>
    <w:rsid w:val="002F3DD0"/>
    <w:rsid w:val="00300710"/>
    <w:rsid w:val="00310EB9"/>
    <w:rsid w:val="00320B5E"/>
    <w:rsid w:val="00330BA8"/>
    <w:rsid w:val="003356C4"/>
    <w:rsid w:val="00340053"/>
    <w:rsid w:val="003519B3"/>
    <w:rsid w:val="0035439D"/>
    <w:rsid w:val="003577BC"/>
    <w:rsid w:val="0036595F"/>
    <w:rsid w:val="003706F4"/>
    <w:rsid w:val="003750CD"/>
    <w:rsid w:val="00384BFF"/>
    <w:rsid w:val="00390F06"/>
    <w:rsid w:val="003B02BE"/>
    <w:rsid w:val="003C73DE"/>
    <w:rsid w:val="003D0471"/>
    <w:rsid w:val="003D7197"/>
    <w:rsid w:val="003F6EFC"/>
    <w:rsid w:val="00406C2A"/>
    <w:rsid w:val="00424DA6"/>
    <w:rsid w:val="00437485"/>
    <w:rsid w:val="004444DC"/>
    <w:rsid w:val="00447947"/>
    <w:rsid w:val="00464252"/>
    <w:rsid w:val="0048463E"/>
    <w:rsid w:val="004A10AB"/>
    <w:rsid w:val="004A317F"/>
    <w:rsid w:val="004A3B1A"/>
    <w:rsid w:val="004A41DC"/>
    <w:rsid w:val="004B076B"/>
    <w:rsid w:val="004B1B5C"/>
    <w:rsid w:val="004D362F"/>
    <w:rsid w:val="004D6B82"/>
    <w:rsid w:val="004E7709"/>
    <w:rsid w:val="004F0322"/>
    <w:rsid w:val="00507E65"/>
    <w:rsid w:val="00513872"/>
    <w:rsid w:val="00516A53"/>
    <w:rsid w:val="00533EDB"/>
    <w:rsid w:val="005440D6"/>
    <w:rsid w:val="00561C6D"/>
    <w:rsid w:val="0058654F"/>
    <w:rsid w:val="005876A4"/>
    <w:rsid w:val="00594D6E"/>
    <w:rsid w:val="005A3764"/>
    <w:rsid w:val="005A7A89"/>
    <w:rsid w:val="005D1B40"/>
    <w:rsid w:val="005E25CB"/>
    <w:rsid w:val="005E5D1C"/>
    <w:rsid w:val="005E7117"/>
    <w:rsid w:val="005F300B"/>
    <w:rsid w:val="00607529"/>
    <w:rsid w:val="0061768A"/>
    <w:rsid w:val="00621E2E"/>
    <w:rsid w:val="00637882"/>
    <w:rsid w:val="00654746"/>
    <w:rsid w:val="00666435"/>
    <w:rsid w:val="00681E98"/>
    <w:rsid w:val="006A0ED8"/>
    <w:rsid w:val="006B183F"/>
    <w:rsid w:val="006D17F5"/>
    <w:rsid w:val="006D4E0F"/>
    <w:rsid w:val="006E2EF7"/>
    <w:rsid w:val="006E5E9B"/>
    <w:rsid w:val="007027A4"/>
    <w:rsid w:val="007044E2"/>
    <w:rsid w:val="00706E25"/>
    <w:rsid w:val="00722BE7"/>
    <w:rsid w:val="00734065"/>
    <w:rsid w:val="00737FB5"/>
    <w:rsid w:val="0074229F"/>
    <w:rsid w:val="0074752B"/>
    <w:rsid w:val="00753249"/>
    <w:rsid w:val="007533E5"/>
    <w:rsid w:val="00753FD3"/>
    <w:rsid w:val="00766E8C"/>
    <w:rsid w:val="007706F0"/>
    <w:rsid w:val="00792160"/>
    <w:rsid w:val="00795195"/>
    <w:rsid w:val="00796EF4"/>
    <w:rsid w:val="007A7664"/>
    <w:rsid w:val="007B4F41"/>
    <w:rsid w:val="007E6EA3"/>
    <w:rsid w:val="007F10F6"/>
    <w:rsid w:val="007F7AF9"/>
    <w:rsid w:val="008107DC"/>
    <w:rsid w:val="00811A5C"/>
    <w:rsid w:val="00813A6E"/>
    <w:rsid w:val="00816C38"/>
    <w:rsid w:val="00821747"/>
    <w:rsid w:val="00825048"/>
    <w:rsid w:val="00831715"/>
    <w:rsid w:val="008351F9"/>
    <w:rsid w:val="00842EC8"/>
    <w:rsid w:val="00861E9D"/>
    <w:rsid w:val="008657AA"/>
    <w:rsid w:val="00866B0B"/>
    <w:rsid w:val="0087325A"/>
    <w:rsid w:val="0087375F"/>
    <w:rsid w:val="00875526"/>
    <w:rsid w:val="00875804"/>
    <w:rsid w:val="00876D2D"/>
    <w:rsid w:val="008905C2"/>
    <w:rsid w:val="008C3A37"/>
    <w:rsid w:val="008C42D4"/>
    <w:rsid w:val="008D2261"/>
    <w:rsid w:val="008D35F4"/>
    <w:rsid w:val="008D60F5"/>
    <w:rsid w:val="008D7228"/>
    <w:rsid w:val="008F357C"/>
    <w:rsid w:val="008F5193"/>
    <w:rsid w:val="008F7748"/>
    <w:rsid w:val="00911ADD"/>
    <w:rsid w:val="009255AF"/>
    <w:rsid w:val="00926CF7"/>
    <w:rsid w:val="00933170"/>
    <w:rsid w:val="00934234"/>
    <w:rsid w:val="00935D3C"/>
    <w:rsid w:val="00937369"/>
    <w:rsid w:val="00942ED4"/>
    <w:rsid w:val="00945B66"/>
    <w:rsid w:val="009507E1"/>
    <w:rsid w:val="00956C25"/>
    <w:rsid w:val="00964C1F"/>
    <w:rsid w:val="00991510"/>
    <w:rsid w:val="009A23E2"/>
    <w:rsid w:val="009B5AB9"/>
    <w:rsid w:val="009B66A1"/>
    <w:rsid w:val="009B7102"/>
    <w:rsid w:val="009C0E13"/>
    <w:rsid w:val="009C4C7F"/>
    <w:rsid w:val="009F2F9D"/>
    <w:rsid w:val="00A05861"/>
    <w:rsid w:val="00A145B4"/>
    <w:rsid w:val="00A1568C"/>
    <w:rsid w:val="00A21F23"/>
    <w:rsid w:val="00A3195F"/>
    <w:rsid w:val="00A37239"/>
    <w:rsid w:val="00A376D9"/>
    <w:rsid w:val="00A42EBD"/>
    <w:rsid w:val="00A560A3"/>
    <w:rsid w:val="00A6006E"/>
    <w:rsid w:val="00A7472F"/>
    <w:rsid w:val="00AA04E6"/>
    <w:rsid w:val="00AA5EB1"/>
    <w:rsid w:val="00AB44FC"/>
    <w:rsid w:val="00AB4A58"/>
    <w:rsid w:val="00AB59D3"/>
    <w:rsid w:val="00AC02DA"/>
    <w:rsid w:val="00AC1AD4"/>
    <w:rsid w:val="00AD0257"/>
    <w:rsid w:val="00AD0385"/>
    <w:rsid w:val="00AD524B"/>
    <w:rsid w:val="00AD6260"/>
    <w:rsid w:val="00AF304A"/>
    <w:rsid w:val="00AF4CF1"/>
    <w:rsid w:val="00B01097"/>
    <w:rsid w:val="00B03B37"/>
    <w:rsid w:val="00B1472B"/>
    <w:rsid w:val="00B20046"/>
    <w:rsid w:val="00B307C9"/>
    <w:rsid w:val="00B33DB3"/>
    <w:rsid w:val="00B33DC4"/>
    <w:rsid w:val="00B415E9"/>
    <w:rsid w:val="00B4796F"/>
    <w:rsid w:val="00B606AF"/>
    <w:rsid w:val="00B62307"/>
    <w:rsid w:val="00B753D2"/>
    <w:rsid w:val="00B815B8"/>
    <w:rsid w:val="00B86D57"/>
    <w:rsid w:val="00B935C4"/>
    <w:rsid w:val="00B94E4D"/>
    <w:rsid w:val="00B96A85"/>
    <w:rsid w:val="00BC3C40"/>
    <w:rsid w:val="00BC6BA1"/>
    <w:rsid w:val="00BC7C22"/>
    <w:rsid w:val="00BD5A81"/>
    <w:rsid w:val="00C01366"/>
    <w:rsid w:val="00C159D8"/>
    <w:rsid w:val="00C21E26"/>
    <w:rsid w:val="00C27A15"/>
    <w:rsid w:val="00C30203"/>
    <w:rsid w:val="00C318EC"/>
    <w:rsid w:val="00C352EF"/>
    <w:rsid w:val="00C423EA"/>
    <w:rsid w:val="00C427D3"/>
    <w:rsid w:val="00C43B6F"/>
    <w:rsid w:val="00C8410B"/>
    <w:rsid w:val="00C84D23"/>
    <w:rsid w:val="00C8673A"/>
    <w:rsid w:val="00CA18EA"/>
    <w:rsid w:val="00CC26B7"/>
    <w:rsid w:val="00CE6743"/>
    <w:rsid w:val="00CF46A0"/>
    <w:rsid w:val="00D023FA"/>
    <w:rsid w:val="00D0343A"/>
    <w:rsid w:val="00D07CAD"/>
    <w:rsid w:val="00D14364"/>
    <w:rsid w:val="00D27E9A"/>
    <w:rsid w:val="00D46B61"/>
    <w:rsid w:val="00D51E21"/>
    <w:rsid w:val="00D52EF9"/>
    <w:rsid w:val="00D65477"/>
    <w:rsid w:val="00D702F1"/>
    <w:rsid w:val="00D828B7"/>
    <w:rsid w:val="00D83E18"/>
    <w:rsid w:val="00D92080"/>
    <w:rsid w:val="00D97864"/>
    <w:rsid w:val="00DA21EA"/>
    <w:rsid w:val="00DB0474"/>
    <w:rsid w:val="00DC164E"/>
    <w:rsid w:val="00DD0FDB"/>
    <w:rsid w:val="00DD427F"/>
    <w:rsid w:val="00DD4A8D"/>
    <w:rsid w:val="00DD5C32"/>
    <w:rsid w:val="00DF00AA"/>
    <w:rsid w:val="00DF1760"/>
    <w:rsid w:val="00DF32B3"/>
    <w:rsid w:val="00E01304"/>
    <w:rsid w:val="00E02217"/>
    <w:rsid w:val="00E07E96"/>
    <w:rsid w:val="00E13FE3"/>
    <w:rsid w:val="00E1601E"/>
    <w:rsid w:val="00E40B20"/>
    <w:rsid w:val="00E905AF"/>
    <w:rsid w:val="00E90EF6"/>
    <w:rsid w:val="00EA41A3"/>
    <w:rsid w:val="00EA483C"/>
    <w:rsid w:val="00EB3FBC"/>
    <w:rsid w:val="00ED039F"/>
    <w:rsid w:val="00ED2CEE"/>
    <w:rsid w:val="00EE0E55"/>
    <w:rsid w:val="00EF2ADC"/>
    <w:rsid w:val="00F042E4"/>
    <w:rsid w:val="00F1647B"/>
    <w:rsid w:val="00F23EA9"/>
    <w:rsid w:val="00F37DED"/>
    <w:rsid w:val="00F37E59"/>
    <w:rsid w:val="00F472CA"/>
    <w:rsid w:val="00F53853"/>
    <w:rsid w:val="00F60C90"/>
    <w:rsid w:val="00F61C9B"/>
    <w:rsid w:val="00F6270F"/>
    <w:rsid w:val="00F74130"/>
    <w:rsid w:val="00F778AC"/>
    <w:rsid w:val="00F92523"/>
    <w:rsid w:val="00FA5BBB"/>
    <w:rsid w:val="00FC1CDF"/>
    <w:rsid w:val="00FE11C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b-NO"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44FC"/>
    <w:pPr>
      <w:widowControl w:val="0"/>
      <w:adjustRightInd w:val="0"/>
      <w:spacing w:before="0" w:after="120" w:line="360" w:lineRule="atLeast"/>
      <w:textAlignment w:val="baseline"/>
    </w:pPr>
    <w:rPr>
      <w:rFonts w:ascii="Calibri" w:eastAsia="Times New Roman" w:hAnsi="Calibri" w:cs="Times New Roman"/>
      <w:color w:val="577188" w:themeColor="accent1" w:themeShade="BF"/>
      <w:szCs w:val="20"/>
      <w:lang w:eastAsia="nb-NO"/>
    </w:rPr>
  </w:style>
  <w:style w:type="paragraph" w:styleId="Overskrift1">
    <w:name w:val="heading 1"/>
    <w:basedOn w:val="Normal"/>
    <w:next w:val="Normal"/>
    <w:link w:val="Overskrift1Tegn"/>
    <w:uiPriority w:val="9"/>
    <w:qFormat/>
    <w:rsid w:val="00D97864"/>
    <w:pPr>
      <w:numPr>
        <w:numId w:val="22"/>
      </w:numPr>
      <w:pBdr>
        <w:top w:val="single" w:sz="24" w:space="0" w:color="7E97AD" w:themeColor="accent1"/>
        <w:left w:val="single" w:sz="24" w:space="0" w:color="7E97AD" w:themeColor="accent1"/>
        <w:bottom w:val="single" w:sz="24" w:space="0" w:color="7E97AD" w:themeColor="accent1"/>
        <w:right w:val="single" w:sz="24" w:space="0" w:color="7E97AD" w:themeColor="accent1"/>
      </w:pBdr>
      <w:shd w:val="clear" w:color="auto" w:fill="7E97AD" w:themeFill="accent1"/>
      <w:spacing w:before="240" w:after="0"/>
      <w:outlineLvl w:val="0"/>
    </w:pPr>
    <w:rPr>
      <w:rFonts w:ascii="Compass TRF" w:hAnsi="Compass TRF"/>
      <w:b/>
      <w:bCs/>
      <w:caps/>
      <w:noProof/>
      <w:color w:val="FFFFFF" w:themeColor="background1"/>
      <w:spacing w:val="15"/>
    </w:rPr>
  </w:style>
  <w:style w:type="paragraph" w:styleId="Overskrift2">
    <w:name w:val="heading 2"/>
    <w:basedOn w:val="Normal"/>
    <w:next w:val="Normal"/>
    <w:link w:val="Overskrift2Tegn"/>
    <w:uiPriority w:val="9"/>
    <w:unhideWhenUsed/>
    <w:qFormat/>
    <w:rsid w:val="003356C4"/>
    <w:pPr>
      <w:numPr>
        <w:ilvl w:val="1"/>
        <w:numId w:val="22"/>
      </w:numPr>
      <w:pBdr>
        <w:top w:val="single" w:sz="24" w:space="0" w:color="E5EAEE" w:themeColor="accent1" w:themeTint="33"/>
        <w:left w:val="single" w:sz="24" w:space="0" w:color="E5EAEE" w:themeColor="accent1" w:themeTint="33"/>
        <w:bottom w:val="single" w:sz="24" w:space="0" w:color="E5EAEE" w:themeColor="accent1" w:themeTint="33"/>
        <w:right w:val="single" w:sz="24" w:space="0" w:color="E5EAEE" w:themeColor="accent1" w:themeTint="33"/>
      </w:pBdr>
      <w:shd w:val="clear" w:color="auto" w:fill="E5EAEE" w:themeFill="accent1" w:themeFillTint="33"/>
      <w:spacing w:before="120"/>
      <w:outlineLvl w:val="1"/>
    </w:pPr>
    <w:rPr>
      <w:rFonts w:ascii="Compass TRF" w:hAnsi="Compass TRF"/>
      <w:caps/>
      <w:noProof/>
      <w:spacing w:val="15"/>
    </w:rPr>
  </w:style>
  <w:style w:type="paragraph" w:styleId="Overskrift3">
    <w:name w:val="heading 3"/>
    <w:basedOn w:val="Normal"/>
    <w:next w:val="Normal"/>
    <w:link w:val="Overskrift3Tegn"/>
    <w:uiPriority w:val="9"/>
    <w:unhideWhenUsed/>
    <w:qFormat/>
    <w:rsid w:val="00E13FE3"/>
    <w:pPr>
      <w:numPr>
        <w:ilvl w:val="2"/>
        <w:numId w:val="22"/>
      </w:numPr>
      <w:pBdr>
        <w:top w:val="single" w:sz="6" w:space="2" w:color="7E97AD" w:themeColor="accent1"/>
        <w:left w:val="single" w:sz="6" w:space="2" w:color="7E97AD" w:themeColor="accent1"/>
      </w:pBdr>
      <w:spacing w:before="300"/>
      <w:outlineLvl w:val="2"/>
    </w:pPr>
    <w:rPr>
      <w:caps/>
      <w:color w:val="394B5A" w:themeColor="accent1" w:themeShade="7F"/>
      <w:spacing w:val="15"/>
    </w:rPr>
  </w:style>
  <w:style w:type="paragraph" w:styleId="Overskrift4">
    <w:name w:val="heading 4"/>
    <w:basedOn w:val="Normal"/>
    <w:next w:val="Normal"/>
    <w:link w:val="Overskrift4Tegn"/>
    <w:uiPriority w:val="9"/>
    <w:semiHidden/>
    <w:unhideWhenUsed/>
    <w:qFormat/>
    <w:rsid w:val="00E13FE3"/>
    <w:pPr>
      <w:numPr>
        <w:ilvl w:val="3"/>
        <w:numId w:val="22"/>
      </w:numPr>
      <w:pBdr>
        <w:top w:val="dotted" w:sz="6" w:space="2" w:color="7E97AD" w:themeColor="accent1"/>
        <w:left w:val="dotted" w:sz="6" w:space="2" w:color="7E97AD" w:themeColor="accent1"/>
      </w:pBdr>
      <w:spacing w:before="300"/>
      <w:outlineLvl w:val="3"/>
    </w:pPr>
    <w:rPr>
      <w:caps/>
      <w:spacing w:val="10"/>
    </w:rPr>
  </w:style>
  <w:style w:type="paragraph" w:styleId="Overskrift5">
    <w:name w:val="heading 5"/>
    <w:basedOn w:val="Normal"/>
    <w:next w:val="Normal"/>
    <w:link w:val="Overskrift5Tegn"/>
    <w:uiPriority w:val="9"/>
    <w:unhideWhenUsed/>
    <w:qFormat/>
    <w:rsid w:val="00E13FE3"/>
    <w:pPr>
      <w:numPr>
        <w:ilvl w:val="4"/>
        <w:numId w:val="22"/>
      </w:numPr>
      <w:pBdr>
        <w:bottom w:val="single" w:sz="6" w:space="1" w:color="7E97AD" w:themeColor="accent1"/>
      </w:pBdr>
      <w:spacing w:before="300"/>
      <w:outlineLvl w:val="4"/>
    </w:pPr>
    <w:rPr>
      <w:caps/>
      <w:spacing w:val="10"/>
    </w:rPr>
  </w:style>
  <w:style w:type="paragraph" w:styleId="Overskrift6">
    <w:name w:val="heading 6"/>
    <w:basedOn w:val="Normal"/>
    <w:next w:val="Normal"/>
    <w:link w:val="Overskrift6Tegn"/>
    <w:uiPriority w:val="9"/>
    <w:semiHidden/>
    <w:unhideWhenUsed/>
    <w:qFormat/>
    <w:rsid w:val="00E13FE3"/>
    <w:pPr>
      <w:numPr>
        <w:ilvl w:val="5"/>
        <w:numId w:val="22"/>
      </w:numPr>
      <w:pBdr>
        <w:bottom w:val="dotted" w:sz="6" w:space="1" w:color="7E97AD" w:themeColor="accent1"/>
      </w:pBdr>
      <w:spacing w:before="300"/>
      <w:outlineLvl w:val="5"/>
    </w:pPr>
    <w:rPr>
      <w:caps/>
      <w:spacing w:val="10"/>
    </w:rPr>
  </w:style>
  <w:style w:type="paragraph" w:styleId="Overskrift7">
    <w:name w:val="heading 7"/>
    <w:basedOn w:val="Normal"/>
    <w:next w:val="Normal"/>
    <w:link w:val="Overskrift7Tegn"/>
    <w:uiPriority w:val="9"/>
    <w:semiHidden/>
    <w:unhideWhenUsed/>
    <w:qFormat/>
    <w:rsid w:val="00E13FE3"/>
    <w:pPr>
      <w:numPr>
        <w:ilvl w:val="6"/>
        <w:numId w:val="22"/>
      </w:numPr>
      <w:spacing w:before="300"/>
      <w:outlineLvl w:val="6"/>
    </w:pPr>
    <w:rPr>
      <w:caps/>
      <w:spacing w:val="10"/>
    </w:rPr>
  </w:style>
  <w:style w:type="paragraph" w:styleId="Overskrift8">
    <w:name w:val="heading 8"/>
    <w:basedOn w:val="Normal"/>
    <w:next w:val="Normal"/>
    <w:link w:val="Overskrift8Tegn"/>
    <w:uiPriority w:val="9"/>
    <w:semiHidden/>
    <w:unhideWhenUsed/>
    <w:qFormat/>
    <w:rsid w:val="00E13FE3"/>
    <w:pPr>
      <w:numPr>
        <w:ilvl w:val="7"/>
        <w:numId w:val="22"/>
      </w:numPr>
      <w:spacing w:before="30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E13FE3"/>
    <w:pPr>
      <w:numPr>
        <w:ilvl w:val="8"/>
        <w:numId w:val="22"/>
      </w:numPr>
      <w:spacing w:before="300"/>
      <w:outlineLvl w:val="8"/>
    </w:pPr>
    <w:rPr>
      <w:i/>
      <w:caps/>
      <w:spacing w:val="10"/>
      <w:sz w:val="18"/>
      <w:szCs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340053"/>
    <w:pPr>
      <w:spacing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40053"/>
    <w:rPr>
      <w:rFonts w:ascii="Tahoma" w:hAnsi="Tahoma" w:cs="Tahoma"/>
      <w:sz w:val="16"/>
      <w:szCs w:val="16"/>
    </w:rPr>
  </w:style>
  <w:style w:type="paragraph" w:styleId="Listeavsnitt">
    <w:name w:val="List Paragraph"/>
    <w:basedOn w:val="Normal"/>
    <w:uiPriority w:val="34"/>
    <w:qFormat/>
    <w:rsid w:val="00E13FE3"/>
    <w:pPr>
      <w:ind w:left="720"/>
      <w:contextualSpacing/>
    </w:pPr>
  </w:style>
  <w:style w:type="character" w:customStyle="1" w:styleId="Overskrift5Tegn">
    <w:name w:val="Overskrift 5 Tegn"/>
    <w:basedOn w:val="Standardskriftforavsnitt"/>
    <w:link w:val="Overskrift5"/>
    <w:uiPriority w:val="9"/>
    <w:rsid w:val="00E13FE3"/>
    <w:rPr>
      <w:caps/>
      <w:color w:val="577188" w:themeColor="accent1" w:themeShade="BF"/>
      <w:spacing w:val="10"/>
    </w:rPr>
  </w:style>
  <w:style w:type="table" w:styleId="Lystrutenett-uthevingsfarge1">
    <w:name w:val="Light Grid Accent 1"/>
    <w:basedOn w:val="Vanligtabell"/>
    <w:uiPriority w:val="62"/>
    <w:rsid w:val="00A376D9"/>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paragraph" w:customStyle="1" w:styleId="Default">
    <w:name w:val="Default"/>
    <w:rsid w:val="008F5193"/>
    <w:pPr>
      <w:widowControl w:val="0"/>
      <w:autoSpaceDE w:val="0"/>
      <w:autoSpaceDN w:val="0"/>
      <w:adjustRightInd w:val="0"/>
      <w:spacing w:before="0" w:after="0" w:line="240" w:lineRule="auto"/>
      <w:jc w:val="both"/>
      <w:textAlignment w:val="baseline"/>
    </w:pPr>
    <w:rPr>
      <w:rFonts w:ascii="Calibri" w:eastAsia="Times New Roman" w:hAnsi="Calibri" w:cs="Times New Roman"/>
      <w:color w:val="000000"/>
      <w:sz w:val="24"/>
      <w:szCs w:val="24"/>
      <w:lang w:eastAsia="nb-NO"/>
    </w:rPr>
  </w:style>
  <w:style w:type="character" w:customStyle="1" w:styleId="Overskrift1Tegn">
    <w:name w:val="Overskrift 1 Tegn"/>
    <w:basedOn w:val="Standardskriftforavsnitt"/>
    <w:link w:val="Overskrift1"/>
    <w:uiPriority w:val="9"/>
    <w:rsid w:val="00D97864"/>
    <w:rPr>
      <w:rFonts w:ascii="Compass TRF" w:eastAsia="Times New Roman" w:hAnsi="Compass TRF" w:cs="Times New Roman"/>
      <w:b/>
      <w:bCs/>
      <w:caps/>
      <w:noProof/>
      <w:color w:val="FFFFFF" w:themeColor="background1"/>
      <w:spacing w:val="15"/>
      <w:sz w:val="20"/>
      <w:szCs w:val="20"/>
      <w:shd w:val="clear" w:color="auto" w:fill="7E97AD" w:themeFill="accent1"/>
      <w:lang w:eastAsia="nb-NO"/>
    </w:rPr>
  </w:style>
  <w:style w:type="character" w:customStyle="1" w:styleId="Overskrift2Tegn">
    <w:name w:val="Overskrift 2 Tegn"/>
    <w:basedOn w:val="Standardskriftforavsnitt"/>
    <w:link w:val="Overskrift2"/>
    <w:uiPriority w:val="9"/>
    <w:rsid w:val="003356C4"/>
    <w:rPr>
      <w:rFonts w:ascii="Compass TRF" w:eastAsia="Times New Roman" w:hAnsi="Compass TRF" w:cs="Times New Roman"/>
      <w:caps/>
      <w:noProof/>
      <w:color w:val="577188" w:themeColor="accent1" w:themeShade="BF"/>
      <w:spacing w:val="15"/>
      <w:szCs w:val="20"/>
      <w:shd w:val="clear" w:color="auto" w:fill="E5EAEE" w:themeFill="accent1" w:themeFillTint="33"/>
      <w:lang w:eastAsia="nb-NO"/>
    </w:rPr>
  </w:style>
  <w:style w:type="character" w:customStyle="1" w:styleId="Overskrift3Tegn">
    <w:name w:val="Overskrift 3 Tegn"/>
    <w:basedOn w:val="Standardskriftforavsnitt"/>
    <w:link w:val="Overskrift3"/>
    <w:uiPriority w:val="9"/>
    <w:rsid w:val="00E13FE3"/>
    <w:rPr>
      <w:caps/>
      <w:color w:val="394B5A" w:themeColor="accent1" w:themeShade="7F"/>
      <w:spacing w:val="15"/>
    </w:rPr>
  </w:style>
  <w:style w:type="character" w:customStyle="1" w:styleId="Overskrift4Tegn">
    <w:name w:val="Overskrift 4 Tegn"/>
    <w:basedOn w:val="Standardskriftforavsnitt"/>
    <w:link w:val="Overskrift4"/>
    <w:uiPriority w:val="9"/>
    <w:semiHidden/>
    <w:rsid w:val="00E13FE3"/>
    <w:rPr>
      <w:caps/>
      <w:color w:val="577188" w:themeColor="accent1" w:themeShade="BF"/>
      <w:spacing w:val="10"/>
    </w:rPr>
  </w:style>
  <w:style w:type="character" w:customStyle="1" w:styleId="Overskrift6Tegn">
    <w:name w:val="Overskrift 6 Tegn"/>
    <w:basedOn w:val="Standardskriftforavsnitt"/>
    <w:link w:val="Overskrift6"/>
    <w:uiPriority w:val="9"/>
    <w:semiHidden/>
    <w:rsid w:val="00E13FE3"/>
    <w:rPr>
      <w:caps/>
      <w:color w:val="577188" w:themeColor="accent1" w:themeShade="BF"/>
      <w:spacing w:val="10"/>
    </w:rPr>
  </w:style>
  <w:style w:type="character" w:customStyle="1" w:styleId="Overskrift7Tegn">
    <w:name w:val="Overskrift 7 Tegn"/>
    <w:basedOn w:val="Standardskriftforavsnitt"/>
    <w:link w:val="Overskrift7"/>
    <w:uiPriority w:val="9"/>
    <w:semiHidden/>
    <w:rsid w:val="00E13FE3"/>
    <w:rPr>
      <w:caps/>
      <w:color w:val="577188" w:themeColor="accent1" w:themeShade="BF"/>
      <w:spacing w:val="10"/>
    </w:rPr>
  </w:style>
  <w:style w:type="character" w:customStyle="1" w:styleId="Overskrift8Tegn">
    <w:name w:val="Overskrift 8 Tegn"/>
    <w:basedOn w:val="Standardskriftforavsnitt"/>
    <w:link w:val="Overskrift8"/>
    <w:uiPriority w:val="9"/>
    <w:semiHidden/>
    <w:rsid w:val="00E13FE3"/>
    <w:rPr>
      <w:caps/>
      <w:spacing w:val="10"/>
      <w:sz w:val="18"/>
      <w:szCs w:val="18"/>
    </w:rPr>
  </w:style>
  <w:style w:type="character" w:customStyle="1" w:styleId="Overskrift9Tegn">
    <w:name w:val="Overskrift 9 Tegn"/>
    <w:basedOn w:val="Standardskriftforavsnitt"/>
    <w:link w:val="Overskrift9"/>
    <w:uiPriority w:val="9"/>
    <w:semiHidden/>
    <w:rsid w:val="00E13FE3"/>
    <w:rPr>
      <w:i/>
      <w:caps/>
      <w:spacing w:val="10"/>
      <w:sz w:val="18"/>
      <w:szCs w:val="18"/>
    </w:rPr>
  </w:style>
  <w:style w:type="paragraph" w:styleId="Bildetekst">
    <w:name w:val="caption"/>
    <w:basedOn w:val="Normal"/>
    <w:next w:val="Normal"/>
    <w:uiPriority w:val="35"/>
    <w:unhideWhenUsed/>
    <w:qFormat/>
    <w:rsid w:val="003519B3"/>
    <w:pPr>
      <w:spacing w:after="360"/>
    </w:pPr>
    <w:rPr>
      <w:b/>
      <w:bCs/>
    </w:rPr>
  </w:style>
  <w:style w:type="paragraph" w:styleId="Tittel">
    <w:name w:val="Title"/>
    <w:basedOn w:val="Normal"/>
    <w:next w:val="Normal"/>
    <w:link w:val="TittelTegn"/>
    <w:uiPriority w:val="10"/>
    <w:qFormat/>
    <w:rsid w:val="00447947"/>
    <w:pPr>
      <w:spacing w:line="240" w:lineRule="auto"/>
      <w:ind w:left="432" w:hanging="432"/>
      <w:jc w:val="center"/>
    </w:pPr>
    <w:rPr>
      <w:rFonts w:ascii="Compass TRF" w:hAnsi="Compass TRF" w:cs="Aharoni"/>
      <w:sz w:val="52"/>
      <w:szCs w:val="48"/>
    </w:rPr>
  </w:style>
  <w:style w:type="character" w:customStyle="1" w:styleId="TittelTegn">
    <w:name w:val="Tittel Tegn"/>
    <w:basedOn w:val="Standardskriftforavsnitt"/>
    <w:link w:val="Tittel"/>
    <w:uiPriority w:val="10"/>
    <w:rsid w:val="00447947"/>
    <w:rPr>
      <w:rFonts w:ascii="Compass TRF" w:eastAsia="Times New Roman" w:hAnsi="Compass TRF" w:cs="Aharoni"/>
      <w:sz w:val="52"/>
      <w:szCs w:val="48"/>
    </w:rPr>
  </w:style>
  <w:style w:type="paragraph" w:styleId="Undertittel">
    <w:name w:val="Subtitle"/>
    <w:basedOn w:val="Normal"/>
    <w:next w:val="Normal"/>
    <w:link w:val="UndertittelTegn"/>
    <w:uiPriority w:val="11"/>
    <w:qFormat/>
    <w:rsid w:val="00E13FE3"/>
    <w:pPr>
      <w:spacing w:after="1000" w:line="240" w:lineRule="auto"/>
    </w:pPr>
    <w:rPr>
      <w:caps/>
      <w:color w:val="595959" w:themeColor="text1" w:themeTint="A6"/>
      <w:spacing w:val="10"/>
      <w:sz w:val="24"/>
      <w:szCs w:val="24"/>
    </w:rPr>
  </w:style>
  <w:style w:type="character" w:customStyle="1" w:styleId="UndertittelTegn">
    <w:name w:val="Undertittel Tegn"/>
    <w:basedOn w:val="Standardskriftforavsnitt"/>
    <w:link w:val="Undertittel"/>
    <w:uiPriority w:val="11"/>
    <w:rsid w:val="00E13FE3"/>
    <w:rPr>
      <w:caps/>
      <w:color w:val="595959" w:themeColor="text1" w:themeTint="A6"/>
      <w:spacing w:val="10"/>
      <w:sz w:val="24"/>
      <w:szCs w:val="24"/>
    </w:rPr>
  </w:style>
  <w:style w:type="character" w:styleId="Sterk">
    <w:name w:val="Strong"/>
    <w:uiPriority w:val="22"/>
    <w:qFormat/>
    <w:rsid w:val="00E13FE3"/>
    <w:rPr>
      <w:b/>
      <w:bCs/>
    </w:rPr>
  </w:style>
  <w:style w:type="character" w:styleId="Utheving">
    <w:name w:val="Emphasis"/>
    <w:uiPriority w:val="20"/>
    <w:qFormat/>
    <w:rsid w:val="00447947"/>
    <w:rPr>
      <w:rFonts w:ascii="Compass TRF" w:hAnsi="Compass TRF"/>
      <w:caps/>
      <w:color w:val="394B5A" w:themeColor="accent1" w:themeShade="7F"/>
      <w:spacing w:val="5"/>
    </w:rPr>
  </w:style>
  <w:style w:type="paragraph" w:styleId="Ingenmellomrom">
    <w:name w:val="No Spacing"/>
    <w:basedOn w:val="Normal"/>
    <w:link w:val="IngenmellomromTegn"/>
    <w:uiPriority w:val="1"/>
    <w:qFormat/>
    <w:rsid w:val="00E13FE3"/>
    <w:pPr>
      <w:spacing w:line="240" w:lineRule="auto"/>
    </w:pPr>
  </w:style>
  <w:style w:type="character" w:customStyle="1" w:styleId="IngenmellomromTegn">
    <w:name w:val="Ingen mellomrom Tegn"/>
    <w:basedOn w:val="Standardskriftforavsnitt"/>
    <w:link w:val="Ingenmellomrom"/>
    <w:uiPriority w:val="1"/>
    <w:rsid w:val="00E13FE3"/>
    <w:rPr>
      <w:sz w:val="20"/>
      <w:szCs w:val="20"/>
    </w:rPr>
  </w:style>
  <w:style w:type="paragraph" w:styleId="Sitat">
    <w:name w:val="Quote"/>
    <w:basedOn w:val="Normal"/>
    <w:next w:val="Normal"/>
    <w:link w:val="SitatTegn"/>
    <w:uiPriority w:val="29"/>
    <w:qFormat/>
    <w:rsid w:val="0058654F"/>
    <w:pPr>
      <w:ind w:left="708"/>
    </w:pPr>
    <w:rPr>
      <w:i/>
      <w:iCs/>
    </w:rPr>
  </w:style>
  <w:style w:type="character" w:customStyle="1" w:styleId="SitatTegn">
    <w:name w:val="Sitat Tegn"/>
    <w:basedOn w:val="Standardskriftforavsnitt"/>
    <w:link w:val="Sitat"/>
    <w:uiPriority w:val="29"/>
    <w:rsid w:val="0058654F"/>
    <w:rPr>
      <w:rFonts w:ascii="Calibri" w:eastAsia="Times New Roman" w:hAnsi="Calibri" w:cs="Times New Roman"/>
      <w:i/>
      <w:iCs/>
      <w:color w:val="577188" w:themeColor="accent1" w:themeShade="BF"/>
      <w:szCs w:val="20"/>
      <w:lang w:eastAsia="nb-NO"/>
    </w:rPr>
  </w:style>
  <w:style w:type="paragraph" w:styleId="Sterktsitat">
    <w:name w:val="Intense Quote"/>
    <w:basedOn w:val="Normal"/>
    <w:next w:val="Normal"/>
    <w:link w:val="SterktsitatTegn"/>
    <w:uiPriority w:val="30"/>
    <w:qFormat/>
    <w:rsid w:val="005F300B"/>
    <w:pPr>
      <w:pBdr>
        <w:top w:val="single" w:sz="4" w:space="10" w:color="3A4B5B" w:themeColor="accent1" w:themeShade="80"/>
        <w:left w:val="single" w:sz="4" w:space="10" w:color="3A4B5B" w:themeColor="accent1" w:themeShade="80"/>
        <w:bottom w:val="single" w:sz="4" w:space="1" w:color="3A4B5B" w:themeColor="accent1" w:themeShade="80"/>
        <w:right w:val="single" w:sz="4" w:space="4" w:color="3A4B5B" w:themeColor="accent1" w:themeShade="80"/>
      </w:pBdr>
      <w:shd w:val="clear" w:color="auto" w:fill="CBD5DE" w:themeFill="accent1" w:themeFillTint="66"/>
      <w:ind w:left="708" w:right="1152"/>
    </w:pPr>
    <w:rPr>
      <w:rFonts w:asciiTheme="majorHAnsi" w:hAnsiTheme="majorHAnsi"/>
      <w:iCs/>
      <w:noProof/>
      <w:color w:val="3A4B5B" w:themeColor="accent1" w:themeShade="80"/>
    </w:rPr>
  </w:style>
  <w:style w:type="character" w:customStyle="1" w:styleId="SterktsitatTegn">
    <w:name w:val="Sterkt sitat Tegn"/>
    <w:basedOn w:val="Standardskriftforavsnitt"/>
    <w:link w:val="Sterktsitat"/>
    <w:uiPriority w:val="30"/>
    <w:rsid w:val="005F300B"/>
    <w:rPr>
      <w:rFonts w:asciiTheme="majorHAnsi" w:hAnsiTheme="majorHAnsi"/>
      <w:iCs/>
      <w:noProof/>
      <w:color w:val="3A4B5B" w:themeColor="accent1" w:themeShade="80"/>
      <w:shd w:val="clear" w:color="auto" w:fill="CBD5DE" w:themeFill="accent1" w:themeFillTint="66"/>
    </w:rPr>
  </w:style>
  <w:style w:type="character" w:styleId="Svakutheving">
    <w:name w:val="Subtle Emphasis"/>
    <w:uiPriority w:val="19"/>
    <w:qFormat/>
    <w:rsid w:val="00E13FE3"/>
    <w:rPr>
      <w:i/>
      <w:iCs/>
      <w:color w:val="394B5A" w:themeColor="accent1" w:themeShade="7F"/>
    </w:rPr>
  </w:style>
  <w:style w:type="character" w:styleId="Sterkutheving">
    <w:name w:val="Intense Emphasis"/>
    <w:uiPriority w:val="21"/>
    <w:qFormat/>
    <w:rsid w:val="00447947"/>
    <w:rPr>
      <w:rFonts w:ascii="Compass TRF" w:hAnsi="Compass TRF"/>
      <w:b/>
      <w:bCs/>
      <w:caps/>
      <w:color w:val="394B5A" w:themeColor="accent1" w:themeShade="7F"/>
      <w:spacing w:val="10"/>
    </w:rPr>
  </w:style>
  <w:style w:type="character" w:styleId="Svakreferanse">
    <w:name w:val="Subtle Reference"/>
    <w:uiPriority w:val="31"/>
    <w:qFormat/>
    <w:rsid w:val="00E13FE3"/>
    <w:rPr>
      <w:b/>
      <w:bCs/>
      <w:color w:val="7E97AD" w:themeColor="accent1"/>
    </w:rPr>
  </w:style>
  <w:style w:type="character" w:styleId="Sterkreferanse">
    <w:name w:val="Intense Reference"/>
    <w:uiPriority w:val="32"/>
    <w:qFormat/>
    <w:rsid w:val="00E13FE3"/>
    <w:rPr>
      <w:b/>
      <w:bCs/>
      <w:i/>
      <w:iCs/>
      <w:caps/>
      <w:color w:val="7E97AD" w:themeColor="accent1"/>
    </w:rPr>
  </w:style>
  <w:style w:type="character" w:styleId="Boktittel">
    <w:name w:val="Book Title"/>
    <w:uiPriority w:val="33"/>
    <w:qFormat/>
    <w:rsid w:val="00E13FE3"/>
    <w:rPr>
      <w:b/>
      <w:bCs/>
      <w:i/>
      <w:iCs/>
      <w:spacing w:val="9"/>
    </w:rPr>
  </w:style>
  <w:style w:type="paragraph" w:styleId="Overskriftforinnholdsfortegnelse">
    <w:name w:val="TOC Heading"/>
    <w:basedOn w:val="Overskrift1"/>
    <w:next w:val="Normal"/>
    <w:uiPriority w:val="39"/>
    <w:unhideWhenUsed/>
    <w:qFormat/>
    <w:rsid w:val="00E13FE3"/>
    <w:pPr>
      <w:numPr>
        <w:numId w:val="0"/>
      </w:numPr>
      <w:outlineLvl w:val="9"/>
    </w:pPr>
    <w:rPr>
      <w:lang w:bidi="en-US"/>
    </w:rPr>
  </w:style>
  <w:style w:type="paragraph" w:styleId="Topptekst">
    <w:name w:val="header"/>
    <w:basedOn w:val="Normal"/>
    <w:link w:val="TopptekstTegn"/>
    <w:uiPriority w:val="99"/>
    <w:unhideWhenUsed/>
    <w:rsid w:val="000B1775"/>
    <w:pPr>
      <w:tabs>
        <w:tab w:val="center" w:pos="4536"/>
        <w:tab w:val="right" w:pos="9072"/>
      </w:tabs>
      <w:spacing w:line="240" w:lineRule="auto"/>
    </w:pPr>
  </w:style>
  <w:style w:type="character" w:customStyle="1" w:styleId="TopptekstTegn">
    <w:name w:val="Topptekst Tegn"/>
    <w:basedOn w:val="Standardskriftforavsnitt"/>
    <w:link w:val="Topptekst"/>
    <w:uiPriority w:val="99"/>
    <w:rsid w:val="000B1775"/>
    <w:rPr>
      <w:noProof/>
      <w:szCs w:val="24"/>
      <w:lang w:eastAsia="nb-NO"/>
    </w:rPr>
  </w:style>
  <w:style w:type="paragraph" w:styleId="Bunntekst">
    <w:name w:val="footer"/>
    <w:basedOn w:val="Normal"/>
    <w:link w:val="BunntekstTegn"/>
    <w:uiPriority w:val="99"/>
    <w:unhideWhenUsed/>
    <w:rsid w:val="000B1775"/>
    <w:pPr>
      <w:tabs>
        <w:tab w:val="center" w:pos="4536"/>
        <w:tab w:val="right" w:pos="9072"/>
      </w:tabs>
      <w:spacing w:line="240" w:lineRule="auto"/>
    </w:pPr>
  </w:style>
  <w:style w:type="character" w:customStyle="1" w:styleId="BunntekstTegn">
    <w:name w:val="Bunntekst Tegn"/>
    <w:basedOn w:val="Standardskriftforavsnitt"/>
    <w:link w:val="Bunntekst"/>
    <w:uiPriority w:val="99"/>
    <w:rsid w:val="000B1775"/>
    <w:rPr>
      <w:noProof/>
      <w:szCs w:val="24"/>
      <w:lang w:eastAsia="nb-NO"/>
    </w:rPr>
  </w:style>
  <w:style w:type="table" w:styleId="Tabellrutenett">
    <w:name w:val="Table Grid"/>
    <w:basedOn w:val="Vanligtabell"/>
    <w:uiPriority w:val="59"/>
    <w:rsid w:val="004B076B"/>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ysskyggelegging-uthevingsfarge1">
    <w:name w:val="Light Shading Accent 1"/>
    <w:basedOn w:val="Vanligtabell"/>
    <w:uiPriority w:val="60"/>
    <w:rsid w:val="004B076B"/>
    <w:pPr>
      <w:spacing w:before="0"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paragraph" w:customStyle="1" w:styleId="Sterktsitatliste">
    <w:name w:val="Sterkt sitat liste"/>
    <w:basedOn w:val="Sterktsitat"/>
    <w:link w:val="SterktsitatlisteTegn"/>
    <w:qFormat/>
    <w:rsid w:val="00825048"/>
    <w:pPr>
      <w:numPr>
        <w:numId w:val="32"/>
      </w:numPr>
      <w:spacing w:after="0"/>
    </w:pPr>
  </w:style>
  <w:style w:type="character" w:customStyle="1" w:styleId="SterktsitatlisteTegn">
    <w:name w:val="Sterkt sitat liste Tegn"/>
    <w:basedOn w:val="SterktsitatTegn"/>
    <w:link w:val="Sterktsitatliste"/>
    <w:rsid w:val="00825048"/>
    <w:rPr>
      <w:rFonts w:asciiTheme="majorHAnsi" w:eastAsia="Times New Roman" w:hAnsiTheme="majorHAnsi" w:cs="Times New Roman"/>
      <w:iCs/>
      <w:noProof/>
      <w:color w:val="3A4B5B" w:themeColor="accent1" w:themeShade="80"/>
      <w:szCs w:val="20"/>
      <w:shd w:val="clear" w:color="auto" w:fill="CBD5DE" w:themeFill="accent1" w:themeFillTint="66"/>
      <w:lang w:eastAsia="nb-NO"/>
    </w:rPr>
  </w:style>
  <w:style w:type="paragraph" w:styleId="INNH1">
    <w:name w:val="toc 1"/>
    <w:basedOn w:val="Normal"/>
    <w:next w:val="Normal"/>
    <w:autoRedefine/>
    <w:uiPriority w:val="39"/>
    <w:unhideWhenUsed/>
    <w:rsid w:val="00232984"/>
    <w:pPr>
      <w:tabs>
        <w:tab w:val="left" w:pos="440"/>
        <w:tab w:val="right" w:leader="dot" w:pos="9062"/>
      </w:tabs>
      <w:ind w:left="221"/>
    </w:pPr>
    <w:rPr>
      <w:rFonts w:eastAsiaTheme="minorHAnsi"/>
    </w:rPr>
  </w:style>
  <w:style w:type="character" w:styleId="Hyperkobling">
    <w:name w:val="Hyperlink"/>
    <w:basedOn w:val="Standardskriftforavsnitt"/>
    <w:uiPriority w:val="99"/>
    <w:unhideWhenUsed/>
    <w:rsid w:val="00737FB5"/>
    <w:rPr>
      <w:color w:val="646464" w:themeColor="hyperlink"/>
      <w:u w:val="single"/>
    </w:rPr>
  </w:style>
  <w:style w:type="paragraph" w:styleId="INNH2">
    <w:name w:val="toc 2"/>
    <w:basedOn w:val="Normal"/>
    <w:next w:val="Normal"/>
    <w:autoRedefine/>
    <w:uiPriority w:val="39"/>
    <w:unhideWhenUsed/>
    <w:rsid w:val="004A317F"/>
    <w:pPr>
      <w:tabs>
        <w:tab w:val="right" w:leader="dot" w:pos="9062"/>
      </w:tabs>
      <w:ind w:left="221"/>
    </w:pPr>
    <w:rPr>
      <w:rFonts w:eastAsiaTheme="minorHAnsi"/>
    </w:rPr>
  </w:style>
  <w:style w:type="paragraph" w:styleId="INNH3">
    <w:name w:val="toc 3"/>
    <w:basedOn w:val="Normal"/>
    <w:next w:val="Normal"/>
    <w:autoRedefine/>
    <w:uiPriority w:val="39"/>
    <w:unhideWhenUsed/>
    <w:rsid w:val="00737FB5"/>
    <w:pPr>
      <w:ind w:left="442"/>
    </w:pPr>
    <w:rPr>
      <w:rFonts w:eastAsiaTheme="minorHAnsi"/>
    </w:rPr>
  </w:style>
  <w:style w:type="character" w:styleId="Merknadsreferanse">
    <w:name w:val="annotation reference"/>
    <w:basedOn w:val="Standardskriftforavsnitt"/>
    <w:uiPriority w:val="99"/>
    <w:semiHidden/>
    <w:unhideWhenUsed/>
    <w:rsid w:val="00244118"/>
    <w:rPr>
      <w:sz w:val="16"/>
      <w:szCs w:val="16"/>
    </w:rPr>
  </w:style>
  <w:style w:type="paragraph" w:styleId="Merknadstekst">
    <w:name w:val="annotation text"/>
    <w:basedOn w:val="Normal"/>
    <w:link w:val="MerknadstekstTegn"/>
    <w:uiPriority w:val="99"/>
    <w:semiHidden/>
    <w:unhideWhenUsed/>
    <w:rsid w:val="00244118"/>
    <w:pPr>
      <w:spacing w:line="240" w:lineRule="auto"/>
    </w:pPr>
  </w:style>
  <w:style w:type="character" w:customStyle="1" w:styleId="MerknadstekstTegn">
    <w:name w:val="Merknadstekst Tegn"/>
    <w:basedOn w:val="Standardskriftforavsnitt"/>
    <w:link w:val="Merknadstekst"/>
    <w:uiPriority w:val="99"/>
    <w:semiHidden/>
    <w:rsid w:val="00244118"/>
    <w:rPr>
      <w:sz w:val="20"/>
      <w:szCs w:val="20"/>
    </w:rPr>
  </w:style>
  <w:style w:type="paragraph" w:styleId="Kommentaremne">
    <w:name w:val="annotation subject"/>
    <w:basedOn w:val="Merknadstekst"/>
    <w:next w:val="Merknadstekst"/>
    <w:link w:val="KommentaremneTegn"/>
    <w:uiPriority w:val="99"/>
    <w:semiHidden/>
    <w:unhideWhenUsed/>
    <w:rsid w:val="00244118"/>
    <w:rPr>
      <w:b/>
      <w:bCs/>
    </w:rPr>
  </w:style>
  <w:style w:type="character" w:customStyle="1" w:styleId="KommentaremneTegn">
    <w:name w:val="Kommentaremne Tegn"/>
    <w:basedOn w:val="MerknadstekstTegn"/>
    <w:link w:val="Kommentaremne"/>
    <w:uiPriority w:val="99"/>
    <w:semiHidden/>
    <w:rsid w:val="00244118"/>
    <w:rPr>
      <w:b/>
      <w:bCs/>
      <w:sz w:val="20"/>
      <w:szCs w:val="20"/>
    </w:rPr>
  </w:style>
  <w:style w:type="paragraph" w:styleId="Revisjon">
    <w:name w:val="Revision"/>
    <w:hidden/>
    <w:uiPriority w:val="99"/>
    <w:semiHidden/>
    <w:rsid w:val="00D023FA"/>
    <w:pPr>
      <w:widowControl w:val="0"/>
      <w:adjustRightInd w:val="0"/>
      <w:spacing w:before="0" w:after="0" w:line="240" w:lineRule="auto"/>
      <w:jc w:val="both"/>
      <w:textAlignment w:val="baseline"/>
    </w:pPr>
    <w:rPr>
      <w:rFonts w:ascii="Times New Roman" w:eastAsia="Times New Roman" w:hAnsi="Times New Roman" w:cs="Times New Roman"/>
      <w:sz w:val="20"/>
      <w:szCs w:val="20"/>
      <w:lang w:eastAsia="nb-NO"/>
    </w:rPr>
  </w:style>
  <w:style w:type="paragraph" w:styleId="Fotnotetekst">
    <w:name w:val="footnote text"/>
    <w:basedOn w:val="Normal"/>
    <w:link w:val="FotnotetekstTegn"/>
    <w:uiPriority w:val="99"/>
    <w:unhideWhenUsed/>
    <w:rsid w:val="00F37DED"/>
    <w:pPr>
      <w:spacing w:line="240" w:lineRule="auto"/>
    </w:pPr>
  </w:style>
  <w:style w:type="character" w:customStyle="1" w:styleId="FotnotetekstTegn">
    <w:name w:val="Fotnotetekst Tegn"/>
    <w:basedOn w:val="Standardskriftforavsnitt"/>
    <w:link w:val="Fotnotetekst"/>
    <w:uiPriority w:val="99"/>
    <w:rsid w:val="00F37DED"/>
    <w:rPr>
      <w:sz w:val="20"/>
      <w:szCs w:val="20"/>
    </w:rPr>
  </w:style>
  <w:style w:type="character" w:styleId="Fotnotereferanse">
    <w:name w:val="footnote reference"/>
    <w:basedOn w:val="Standardskriftforavsnitt"/>
    <w:uiPriority w:val="99"/>
    <w:semiHidden/>
    <w:unhideWhenUsed/>
    <w:rsid w:val="00F37DED"/>
    <w:rPr>
      <w:vertAlign w:val="superscript"/>
    </w:rPr>
  </w:style>
  <w:style w:type="paragraph" w:styleId="Sluttnotetekst">
    <w:name w:val="endnote text"/>
    <w:basedOn w:val="Normal"/>
    <w:link w:val="SluttnotetekstTegn"/>
    <w:uiPriority w:val="99"/>
    <w:semiHidden/>
    <w:unhideWhenUsed/>
    <w:rsid w:val="000C2A31"/>
    <w:pPr>
      <w:spacing w:after="0" w:line="240" w:lineRule="auto"/>
    </w:pPr>
  </w:style>
  <w:style w:type="character" w:customStyle="1" w:styleId="SluttnotetekstTegn">
    <w:name w:val="Sluttnotetekst Tegn"/>
    <w:basedOn w:val="Standardskriftforavsnitt"/>
    <w:link w:val="Sluttnotetekst"/>
    <w:uiPriority w:val="99"/>
    <w:semiHidden/>
    <w:rsid w:val="000C2A31"/>
    <w:rPr>
      <w:rFonts w:ascii="Times New Roman" w:eastAsia="Times New Roman" w:hAnsi="Times New Roman" w:cs="Times New Roman"/>
      <w:color w:val="577188" w:themeColor="accent1" w:themeShade="BF"/>
      <w:sz w:val="20"/>
      <w:szCs w:val="20"/>
      <w:lang w:eastAsia="nb-NO"/>
    </w:rPr>
  </w:style>
  <w:style w:type="character" w:styleId="Sluttnotereferanse">
    <w:name w:val="endnote reference"/>
    <w:basedOn w:val="Standardskriftforavsnitt"/>
    <w:uiPriority w:val="99"/>
    <w:semiHidden/>
    <w:unhideWhenUsed/>
    <w:rsid w:val="000C2A31"/>
    <w:rPr>
      <w:vertAlign w:val="superscript"/>
    </w:rPr>
  </w:style>
  <w:style w:type="paragraph" w:customStyle="1" w:styleId="Tabell">
    <w:name w:val="Tabell"/>
    <w:basedOn w:val="Normal"/>
    <w:link w:val="TabellTegn"/>
    <w:qFormat/>
    <w:rsid w:val="00DD5C32"/>
    <w:pPr>
      <w:spacing w:after="0" w:line="240" w:lineRule="auto"/>
    </w:pPr>
  </w:style>
  <w:style w:type="character" w:customStyle="1" w:styleId="TabellTegn">
    <w:name w:val="Tabell Tegn"/>
    <w:basedOn w:val="Standardskriftforavsnitt"/>
    <w:link w:val="Tabell"/>
    <w:rsid w:val="00DD5C32"/>
    <w:rPr>
      <w:rFonts w:ascii="Calibri" w:eastAsia="Times New Roman" w:hAnsi="Calibri" w:cs="Times New Roman"/>
      <w:color w:val="577188" w:themeColor="accent1" w:themeShade="BF"/>
      <w:szCs w:val="20"/>
      <w:lang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44FC"/>
    <w:pPr>
      <w:widowControl w:val="0"/>
      <w:adjustRightInd w:val="0"/>
      <w:spacing w:before="0" w:after="120" w:line="360" w:lineRule="atLeast"/>
      <w:textAlignment w:val="baseline"/>
    </w:pPr>
    <w:rPr>
      <w:rFonts w:ascii="Calibri" w:eastAsia="Times New Roman" w:hAnsi="Calibri" w:cs="Times New Roman"/>
      <w:color w:val="577188" w:themeColor="accent1" w:themeShade="BF"/>
      <w:szCs w:val="20"/>
      <w:lang w:eastAsia="nb-NO"/>
    </w:rPr>
  </w:style>
  <w:style w:type="paragraph" w:styleId="Overskrift1">
    <w:name w:val="heading 1"/>
    <w:basedOn w:val="Normal"/>
    <w:next w:val="Normal"/>
    <w:link w:val="Overskrift1Tegn"/>
    <w:uiPriority w:val="9"/>
    <w:qFormat/>
    <w:rsid w:val="00D97864"/>
    <w:pPr>
      <w:numPr>
        <w:numId w:val="22"/>
      </w:numPr>
      <w:pBdr>
        <w:top w:val="single" w:sz="24" w:space="0" w:color="7E97AD" w:themeColor="accent1"/>
        <w:left w:val="single" w:sz="24" w:space="0" w:color="7E97AD" w:themeColor="accent1"/>
        <w:bottom w:val="single" w:sz="24" w:space="0" w:color="7E97AD" w:themeColor="accent1"/>
        <w:right w:val="single" w:sz="24" w:space="0" w:color="7E97AD" w:themeColor="accent1"/>
      </w:pBdr>
      <w:shd w:val="clear" w:color="auto" w:fill="7E97AD" w:themeFill="accent1"/>
      <w:spacing w:before="240" w:after="0"/>
      <w:outlineLvl w:val="0"/>
    </w:pPr>
    <w:rPr>
      <w:rFonts w:ascii="Compass TRF" w:hAnsi="Compass TRF"/>
      <w:b/>
      <w:bCs/>
      <w:caps/>
      <w:noProof/>
      <w:color w:val="FFFFFF" w:themeColor="background1"/>
      <w:spacing w:val="15"/>
    </w:rPr>
  </w:style>
  <w:style w:type="paragraph" w:styleId="Overskrift2">
    <w:name w:val="heading 2"/>
    <w:basedOn w:val="Normal"/>
    <w:next w:val="Normal"/>
    <w:link w:val="Overskrift2Tegn"/>
    <w:uiPriority w:val="9"/>
    <w:unhideWhenUsed/>
    <w:qFormat/>
    <w:rsid w:val="003356C4"/>
    <w:pPr>
      <w:numPr>
        <w:ilvl w:val="1"/>
        <w:numId w:val="22"/>
      </w:numPr>
      <w:pBdr>
        <w:top w:val="single" w:sz="24" w:space="0" w:color="E5EAEE" w:themeColor="accent1" w:themeTint="33"/>
        <w:left w:val="single" w:sz="24" w:space="0" w:color="E5EAEE" w:themeColor="accent1" w:themeTint="33"/>
        <w:bottom w:val="single" w:sz="24" w:space="0" w:color="E5EAEE" w:themeColor="accent1" w:themeTint="33"/>
        <w:right w:val="single" w:sz="24" w:space="0" w:color="E5EAEE" w:themeColor="accent1" w:themeTint="33"/>
      </w:pBdr>
      <w:shd w:val="clear" w:color="auto" w:fill="E5EAEE" w:themeFill="accent1" w:themeFillTint="33"/>
      <w:spacing w:before="120"/>
      <w:outlineLvl w:val="1"/>
    </w:pPr>
    <w:rPr>
      <w:rFonts w:ascii="Compass TRF" w:hAnsi="Compass TRF"/>
      <w:caps/>
      <w:noProof/>
      <w:spacing w:val="15"/>
    </w:rPr>
  </w:style>
  <w:style w:type="paragraph" w:styleId="Overskrift3">
    <w:name w:val="heading 3"/>
    <w:basedOn w:val="Normal"/>
    <w:next w:val="Normal"/>
    <w:link w:val="Overskrift3Tegn"/>
    <w:uiPriority w:val="9"/>
    <w:unhideWhenUsed/>
    <w:qFormat/>
    <w:rsid w:val="00E13FE3"/>
    <w:pPr>
      <w:numPr>
        <w:ilvl w:val="2"/>
        <w:numId w:val="22"/>
      </w:numPr>
      <w:pBdr>
        <w:top w:val="single" w:sz="6" w:space="2" w:color="7E97AD" w:themeColor="accent1"/>
        <w:left w:val="single" w:sz="6" w:space="2" w:color="7E97AD" w:themeColor="accent1"/>
      </w:pBdr>
      <w:spacing w:before="300"/>
      <w:outlineLvl w:val="2"/>
    </w:pPr>
    <w:rPr>
      <w:caps/>
      <w:color w:val="394B5A" w:themeColor="accent1" w:themeShade="7F"/>
      <w:spacing w:val="15"/>
    </w:rPr>
  </w:style>
  <w:style w:type="paragraph" w:styleId="Overskrift4">
    <w:name w:val="heading 4"/>
    <w:basedOn w:val="Normal"/>
    <w:next w:val="Normal"/>
    <w:link w:val="Overskrift4Tegn"/>
    <w:uiPriority w:val="9"/>
    <w:semiHidden/>
    <w:unhideWhenUsed/>
    <w:qFormat/>
    <w:rsid w:val="00E13FE3"/>
    <w:pPr>
      <w:numPr>
        <w:ilvl w:val="3"/>
        <w:numId w:val="22"/>
      </w:numPr>
      <w:pBdr>
        <w:top w:val="dotted" w:sz="6" w:space="2" w:color="7E97AD" w:themeColor="accent1"/>
        <w:left w:val="dotted" w:sz="6" w:space="2" w:color="7E97AD" w:themeColor="accent1"/>
      </w:pBdr>
      <w:spacing w:before="300"/>
      <w:outlineLvl w:val="3"/>
    </w:pPr>
    <w:rPr>
      <w:caps/>
      <w:spacing w:val="10"/>
    </w:rPr>
  </w:style>
  <w:style w:type="paragraph" w:styleId="Overskrift5">
    <w:name w:val="heading 5"/>
    <w:basedOn w:val="Normal"/>
    <w:next w:val="Normal"/>
    <w:link w:val="Overskrift5Tegn"/>
    <w:uiPriority w:val="9"/>
    <w:unhideWhenUsed/>
    <w:qFormat/>
    <w:rsid w:val="00E13FE3"/>
    <w:pPr>
      <w:numPr>
        <w:ilvl w:val="4"/>
        <w:numId w:val="22"/>
      </w:numPr>
      <w:pBdr>
        <w:bottom w:val="single" w:sz="6" w:space="1" w:color="7E97AD" w:themeColor="accent1"/>
      </w:pBdr>
      <w:spacing w:before="300"/>
      <w:outlineLvl w:val="4"/>
    </w:pPr>
    <w:rPr>
      <w:caps/>
      <w:spacing w:val="10"/>
    </w:rPr>
  </w:style>
  <w:style w:type="paragraph" w:styleId="Overskrift6">
    <w:name w:val="heading 6"/>
    <w:basedOn w:val="Normal"/>
    <w:next w:val="Normal"/>
    <w:link w:val="Overskrift6Tegn"/>
    <w:uiPriority w:val="9"/>
    <w:semiHidden/>
    <w:unhideWhenUsed/>
    <w:qFormat/>
    <w:rsid w:val="00E13FE3"/>
    <w:pPr>
      <w:numPr>
        <w:ilvl w:val="5"/>
        <w:numId w:val="22"/>
      </w:numPr>
      <w:pBdr>
        <w:bottom w:val="dotted" w:sz="6" w:space="1" w:color="7E97AD" w:themeColor="accent1"/>
      </w:pBdr>
      <w:spacing w:before="300"/>
      <w:outlineLvl w:val="5"/>
    </w:pPr>
    <w:rPr>
      <w:caps/>
      <w:spacing w:val="10"/>
    </w:rPr>
  </w:style>
  <w:style w:type="paragraph" w:styleId="Overskrift7">
    <w:name w:val="heading 7"/>
    <w:basedOn w:val="Normal"/>
    <w:next w:val="Normal"/>
    <w:link w:val="Overskrift7Tegn"/>
    <w:uiPriority w:val="9"/>
    <w:semiHidden/>
    <w:unhideWhenUsed/>
    <w:qFormat/>
    <w:rsid w:val="00E13FE3"/>
    <w:pPr>
      <w:numPr>
        <w:ilvl w:val="6"/>
        <w:numId w:val="22"/>
      </w:numPr>
      <w:spacing w:before="300"/>
      <w:outlineLvl w:val="6"/>
    </w:pPr>
    <w:rPr>
      <w:caps/>
      <w:spacing w:val="10"/>
    </w:rPr>
  </w:style>
  <w:style w:type="paragraph" w:styleId="Overskrift8">
    <w:name w:val="heading 8"/>
    <w:basedOn w:val="Normal"/>
    <w:next w:val="Normal"/>
    <w:link w:val="Overskrift8Tegn"/>
    <w:uiPriority w:val="9"/>
    <w:semiHidden/>
    <w:unhideWhenUsed/>
    <w:qFormat/>
    <w:rsid w:val="00E13FE3"/>
    <w:pPr>
      <w:numPr>
        <w:ilvl w:val="7"/>
        <w:numId w:val="22"/>
      </w:numPr>
      <w:spacing w:before="30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E13FE3"/>
    <w:pPr>
      <w:numPr>
        <w:ilvl w:val="8"/>
        <w:numId w:val="22"/>
      </w:numPr>
      <w:spacing w:before="300"/>
      <w:outlineLvl w:val="8"/>
    </w:pPr>
    <w:rPr>
      <w:i/>
      <w:caps/>
      <w:spacing w:val="10"/>
      <w:sz w:val="18"/>
      <w:szCs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340053"/>
    <w:pPr>
      <w:spacing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40053"/>
    <w:rPr>
      <w:rFonts w:ascii="Tahoma" w:hAnsi="Tahoma" w:cs="Tahoma"/>
      <w:sz w:val="16"/>
      <w:szCs w:val="16"/>
    </w:rPr>
  </w:style>
  <w:style w:type="paragraph" w:styleId="Listeavsnitt">
    <w:name w:val="List Paragraph"/>
    <w:basedOn w:val="Normal"/>
    <w:uiPriority w:val="34"/>
    <w:qFormat/>
    <w:rsid w:val="00E13FE3"/>
    <w:pPr>
      <w:ind w:left="720"/>
      <w:contextualSpacing/>
    </w:pPr>
  </w:style>
  <w:style w:type="character" w:customStyle="1" w:styleId="Overskrift5Tegn">
    <w:name w:val="Overskrift 5 Tegn"/>
    <w:basedOn w:val="Standardskriftforavsnitt"/>
    <w:link w:val="Overskrift5"/>
    <w:uiPriority w:val="9"/>
    <w:rsid w:val="00E13FE3"/>
    <w:rPr>
      <w:caps/>
      <w:color w:val="577188" w:themeColor="accent1" w:themeShade="BF"/>
      <w:spacing w:val="10"/>
    </w:rPr>
  </w:style>
  <w:style w:type="table" w:styleId="Lystrutenett-uthevingsfarge1">
    <w:name w:val="Light Grid Accent 1"/>
    <w:basedOn w:val="Vanligtabell"/>
    <w:uiPriority w:val="62"/>
    <w:rsid w:val="00A376D9"/>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paragraph" w:customStyle="1" w:styleId="Default">
    <w:name w:val="Default"/>
    <w:rsid w:val="008F5193"/>
    <w:pPr>
      <w:widowControl w:val="0"/>
      <w:autoSpaceDE w:val="0"/>
      <w:autoSpaceDN w:val="0"/>
      <w:adjustRightInd w:val="0"/>
      <w:spacing w:before="0" w:after="0" w:line="240" w:lineRule="auto"/>
      <w:jc w:val="both"/>
      <w:textAlignment w:val="baseline"/>
    </w:pPr>
    <w:rPr>
      <w:rFonts w:ascii="Calibri" w:eastAsia="Times New Roman" w:hAnsi="Calibri" w:cs="Times New Roman"/>
      <w:color w:val="000000"/>
      <w:sz w:val="24"/>
      <w:szCs w:val="24"/>
      <w:lang w:eastAsia="nb-NO"/>
    </w:rPr>
  </w:style>
  <w:style w:type="character" w:customStyle="1" w:styleId="Overskrift1Tegn">
    <w:name w:val="Overskrift 1 Tegn"/>
    <w:basedOn w:val="Standardskriftforavsnitt"/>
    <w:link w:val="Overskrift1"/>
    <w:uiPriority w:val="9"/>
    <w:rsid w:val="00D97864"/>
    <w:rPr>
      <w:rFonts w:ascii="Compass TRF" w:eastAsia="Times New Roman" w:hAnsi="Compass TRF" w:cs="Times New Roman"/>
      <w:b/>
      <w:bCs/>
      <w:caps/>
      <w:noProof/>
      <w:color w:val="FFFFFF" w:themeColor="background1"/>
      <w:spacing w:val="15"/>
      <w:sz w:val="20"/>
      <w:szCs w:val="20"/>
      <w:shd w:val="clear" w:color="auto" w:fill="7E97AD" w:themeFill="accent1"/>
      <w:lang w:eastAsia="nb-NO"/>
    </w:rPr>
  </w:style>
  <w:style w:type="character" w:customStyle="1" w:styleId="Overskrift2Tegn">
    <w:name w:val="Overskrift 2 Tegn"/>
    <w:basedOn w:val="Standardskriftforavsnitt"/>
    <w:link w:val="Overskrift2"/>
    <w:uiPriority w:val="9"/>
    <w:rsid w:val="003356C4"/>
    <w:rPr>
      <w:rFonts w:ascii="Compass TRF" w:eastAsia="Times New Roman" w:hAnsi="Compass TRF" w:cs="Times New Roman"/>
      <w:caps/>
      <w:noProof/>
      <w:color w:val="577188" w:themeColor="accent1" w:themeShade="BF"/>
      <w:spacing w:val="15"/>
      <w:szCs w:val="20"/>
      <w:shd w:val="clear" w:color="auto" w:fill="E5EAEE" w:themeFill="accent1" w:themeFillTint="33"/>
      <w:lang w:eastAsia="nb-NO"/>
    </w:rPr>
  </w:style>
  <w:style w:type="character" w:customStyle="1" w:styleId="Overskrift3Tegn">
    <w:name w:val="Overskrift 3 Tegn"/>
    <w:basedOn w:val="Standardskriftforavsnitt"/>
    <w:link w:val="Overskrift3"/>
    <w:uiPriority w:val="9"/>
    <w:rsid w:val="00E13FE3"/>
    <w:rPr>
      <w:caps/>
      <w:color w:val="394B5A" w:themeColor="accent1" w:themeShade="7F"/>
      <w:spacing w:val="15"/>
    </w:rPr>
  </w:style>
  <w:style w:type="character" w:customStyle="1" w:styleId="Overskrift4Tegn">
    <w:name w:val="Overskrift 4 Tegn"/>
    <w:basedOn w:val="Standardskriftforavsnitt"/>
    <w:link w:val="Overskrift4"/>
    <w:uiPriority w:val="9"/>
    <w:semiHidden/>
    <w:rsid w:val="00E13FE3"/>
    <w:rPr>
      <w:caps/>
      <w:color w:val="577188" w:themeColor="accent1" w:themeShade="BF"/>
      <w:spacing w:val="10"/>
    </w:rPr>
  </w:style>
  <w:style w:type="character" w:customStyle="1" w:styleId="Overskrift6Tegn">
    <w:name w:val="Overskrift 6 Tegn"/>
    <w:basedOn w:val="Standardskriftforavsnitt"/>
    <w:link w:val="Overskrift6"/>
    <w:uiPriority w:val="9"/>
    <w:semiHidden/>
    <w:rsid w:val="00E13FE3"/>
    <w:rPr>
      <w:caps/>
      <w:color w:val="577188" w:themeColor="accent1" w:themeShade="BF"/>
      <w:spacing w:val="10"/>
    </w:rPr>
  </w:style>
  <w:style w:type="character" w:customStyle="1" w:styleId="Overskrift7Tegn">
    <w:name w:val="Overskrift 7 Tegn"/>
    <w:basedOn w:val="Standardskriftforavsnitt"/>
    <w:link w:val="Overskrift7"/>
    <w:uiPriority w:val="9"/>
    <w:semiHidden/>
    <w:rsid w:val="00E13FE3"/>
    <w:rPr>
      <w:caps/>
      <w:color w:val="577188" w:themeColor="accent1" w:themeShade="BF"/>
      <w:spacing w:val="10"/>
    </w:rPr>
  </w:style>
  <w:style w:type="character" w:customStyle="1" w:styleId="Overskrift8Tegn">
    <w:name w:val="Overskrift 8 Tegn"/>
    <w:basedOn w:val="Standardskriftforavsnitt"/>
    <w:link w:val="Overskrift8"/>
    <w:uiPriority w:val="9"/>
    <w:semiHidden/>
    <w:rsid w:val="00E13FE3"/>
    <w:rPr>
      <w:caps/>
      <w:spacing w:val="10"/>
      <w:sz w:val="18"/>
      <w:szCs w:val="18"/>
    </w:rPr>
  </w:style>
  <w:style w:type="character" w:customStyle="1" w:styleId="Overskrift9Tegn">
    <w:name w:val="Overskrift 9 Tegn"/>
    <w:basedOn w:val="Standardskriftforavsnitt"/>
    <w:link w:val="Overskrift9"/>
    <w:uiPriority w:val="9"/>
    <w:semiHidden/>
    <w:rsid w:val="00E13FE3"/>
    <w:rPr>
      <w:i/>
      <w:caps/>
      <w:spacing w:val="10"/>
      <w:sz w:val="18"/>
      <w:szCs w:val="18"/>
    </w:rPr>
  </w:style>
  <w:style w:type="paragraph" w:styleId="Bildetekst">
    <w:name w:val="caption"/>
    <w:basedOn w:val="Normal"/>
    <w:next w:val="Normal"/>
    <w:uiPriority w:val="35"/>
    <w:unhideWhenUsed/>
    <w:qFormat/>
    <w:rsid w:val="003519B3"/>
    <w:pPr>
      <w:spacing w:after="360"/>
    </w:pPr>
    <w:rPr>
      <w:b/>
      <w:bCs/>
    </w:rPr>
  </w:style>
  <w:style w:type="paragraph" w:styleId="Tittel">
    <w:name w:val="Title"/>
    <w:basedOn w:val="Normal"/>
    <w:next w:val="Normal"/>
    <w:link w:val="TittelTegn"/>
    <w:uiPriority w:val="10"/>
    <w:qFormat/>
    <w:rsid w:val="00447947"/>
    <w:pPr>
      <w:spacing w:line="240" w:lineRule="auto"/>
      <w:ind w:left="432" w:hanging="432"/>
      <w:jc w:val="center"/>
    </w:pPr>
    <w:rPr>
      <w:rFonts w:ascii="Compass TRF" w:hAnsi="Compass TRF" w:cs="Aharoni"/>
      <w:sz w:val="52"/>
      <w:szCs w:val="48"/>
    </w:rPr>
  </w:style>
  <w:style w:type="character" w:customStyle="1" w:styleId="TittelTegn">
    <w:name w:val="Tittel Tegn"/>
    <w:basedOn w:val="Standardskriftforavsnitt"/>
    <w:link w:val="Tittel"/>
    <w:uiPriority w:val="10"/>
    <w:rsid w:val="00447947"/>
    <w:rPr>
      <w:rFonts w:ascii="Compass TRF" w:eastAsia="Times New Roman" w:hAnsi="Compass TRF" w:cs="Aharoni"/>
      <w:sz w:val="52"/>
      <w:szCs w:val="48"/>
    </w:rPr>
  </w:style>
  <w:style w:type="paragraph" w:styleId="Undertittel">
    <w:name w:val="Subtitle"/>
    <w:basedOn w:val="Normal"/>
    <w:next w:val="Normal"/>
    <w:link w:val="UndertittelTegn"/>
    <w:uiPriority w:val="11"/>
    <w:qFormat/>
    <w:rsid w:val="00E13FE3"/>
    <w:pPr>
      <w:spacing w:after="1000" w:line="240" w:lineRule="auto"/>
    </w:pPr>
    <w:rPr>
      <w:caps/>
      <w:color w:val="595959" w:themeColor="text1" w:themeTint="A6"/>
      <w:spacing w:val="10"/>
      <w:sz w:val="24"/>
      <w:szCs w:val="24"/>
    </w:rPr>
  </w:style>
  <w:style w:type="character" w:customStyle="1" w:styleId="UndertittelTegn">
    <w:name w:val="Undertittel Tegn"/>
    <w:basedOn w:val="Standardskriftforavsnitt"/>
    <w:link w:val="Undertittel"/>
    <w:uiPriority w:val="11"/>
    <w:rsid w:val="00E13FE3"/>
    <w:rPr>
      <w:caps/>
      <w:color w:val="595959" w:themeColor="text1" w:themeTint="A6"/>
      <w:spacing w:val="10"/>
      <w:sz w:val="24"/>
      <w:szCs w:val="24"/>
    </w:rPr>
  </w:style>
  <w:style w:type="character" w:styleId="Sterk">
    <w:name w:val="Strong"/>
    <w:uiPriority w:val="22"/>
    <w:qFormat/>
    <w:rsid w:val="00E13FE3"/>
    <w:rPr>
      <w:b/>
      <w:bCs/>
    </w:rPr>
  </w:style>
  <w:style w:type="character" w:styleId="Utheving">
    <w:name w:val="Emphasis"/>
    <w:uiPriority w:val="20"/>
    <w:qFormat/>
    <w:rsid w:val="00447947"/>
    <w:rPr>
      <w:rFonts w:ascii="Compass TRF" w:hAnsi="Compass TRF"/>
      <w:caps/>
      <w:color w:val="394B5A" w:themeColor="accent1" w:themeShade="7F"/>
      <w:spacing w:val="5"/>
    </w:rPr>
  </w:style>
  <w:style w:type="paragraph" w:styleId="Ingenmellomrom">
    <w:name w:val="No Spacing"/>
    <w:basedOn w:val="Normal"/>
    <w:link w:val="IngenmellomromTegn"/>
    <w:uiPriority w:val="1"/>
    <w:qFormat/>
    <w:rsid w:val="00E13FE3"/>
    <w:pPr>
      <w:spacing w:line="240" w:lineRule="auto"/>
    </w:pPr>
  </w:style>
  <w:style w:type="character" w:customStyle="1" w:styleId="IngenmellomromTegn">
    <w:name w:val="Ingen mellomrom Tegn"/>
    <w:basedOn w:val="Standardskriftforavsnitt"/>
    <w:link w:val="Ingenmellomrom"/>
    <w:uiPriority w:val="1"/>
    <w:rsid w:val="00E13FE3"/>
    <w:rPr>
      <w:sz w:val="20"/>
      <w:szCs w:val="20"/>
    </w:rPr>
  </w:style>
  <w:style w:type="paragraph" w:styleId="Sitat">
    <w:name w:val="Quote"/>
    <w:basedOn w:val="Normal"/>
    <w:next w:val="Normal"/>
    <w:link w:val="SitatTegn"/>
    <w:uiPriority w:val="29"/>
    <w:qFormat/>
    <w:rsid w:val="0058654F"/>
    <w:pPr>
      <w:ind w:left="708"/>
    </w:pPr>
    <w:rPr>
      <w:i/>
      <w:iCs/>
    </w:rPr>
  </w:style>
  <w:style w:type="character" w:customStyle="1" w:styleId="SitatTegn">
    <w:name w:val="Sitat Tegn"/>
    <w:basedOn w:val="Standardskriftforavsnitt"/>
    <w:link w:val="Sitat"/>
    <w:uiPriority w:val="29"/>
    <w:rsid w:val="0058654F"/>
    <w:rPr>
      <w:rFonts w:ascii="Calibri" w:eastAsia="Times New Roman" w:hAnsi="Calibri" w:cs="Times New Roman"/>
      <w:i/>
      <w:iCs/>
      <w:color w:val="577188" w:themeColor="accent1" w:themeShade="BF"/>
      <w:szCs w:val="20"/>
      <w:lang w:eastAsia="nb-NO"/>
    </w:rPr>
  </w:style>
  <w:style w:type="paragraph" w:styleId="Sterktsitat">
    <w:name w:val="Intense Quote"/>
    <w:basedOn w:val="Normal"/>
    <w:next w:val="Normal"/>
    <w:link w:val="SterktsitatTegn"/>
    <w:uiPriority w:val="30"/>
    <w:qFormat/>
    <w:rsid w:val="005F300B"/>
    <w:pPr>
      <w:pBdr>
        <w:top w:val="single" w:sz="4" w:space="10" w:color="3A4B5B" w:themeColor="accent1" w:themeShade="80"/>
        <w:left w:val="single" w:sz="4" w:space="10" w:color="3A4B5B" w:themeColor="accent1" w:themeShade="80"/>
        <w:bottom w:val="single" w:sz="4" w:space="1" w:color="3A4B5B" w:themeColor="accent1" w:themeShade="80"/>
        <w:right w:val="single" w:sz="4" w:space="4" w:color="3A4B5B" w:themeColor="accent1" w:themeShade="80"/>
      </w:pBdr>
      <w:shd w:val="clear" w:color="auto" w:fill="CBD5DE" w:themeFill="accent1" w:themeFillTint="66"/>
      <w:ind w:left="708" w:right="1152"/>
    </w:pPr>
    <w:rPr>
      <w:rFonts w:asciiTheme="majorHAnsi" w:hAnsiTheme="majorHAnsi"/>
      <w:iCs/>
      <w:noProof/>
      <w:color w:val="3A4B5B" w:themeColor="accent1" w:themeShade="80"/>
    </w:rPr>
  </w:style>
  <w:style w:type="character" w:customStyle="1" w:styleId="SterktsitatTegn">
    <w:name w:val="Sterkt sitat Tegn"/>
    <w:basedOn w:val="Standardskriftforavsnitt"/>
    <w:link w:val="Sterktsitat"/>
    <w:uiPriority w:val="30"/>
    <w:rsid w:val="005F300B"/>
    <w:rPr>
      <w:rFonts w:asciiTheme="majorHAnsi" w:hAnsiTheme="majorHAnsi"/>
      <w:iCs/>
      <w:noProof/>
      <w:color w:val="3A4B5B" w:themeColor="accent1" w:themeShade="80"/>
      <w:shd w:val="clear" w:color="auto" w:fill="CBD5DE" w:themeFill="accent1" w:themeFillTint="66"/>
    </w:rPr>
  </w:style>
  <w:style w:type="character" w:styleId="Svakutheving">
    <w:name w:val="Subtle Emphasis"/>
    <w:uiPriority w:val="19"/>
    <w:qFormat/>
    <w:rsid w:val="00E13FE3"/>
    <w:rPr>
      <w:i/>
      <w:iCs/>
      <w:color w:val="394B5A" w:themeColor="accent1" w:themeShade="7F"/>
    </w:rPr>
  </w:style>
  <w:style w:type="character" w:styleId="Sterkutheving">
    <w:name w:val="Intense Emphasis"/>
    <w:uiPriority w:val="21"/>
    <w:qFormat/>
    <w:rsid w:val="00447947"/>
    <w:rPr>
      <w:rFonts w:ascii="Compass TRF" w:hAnsi="Compass TRF"/>
      <w:b/>
      <w:bCs/>
      <w:caps/>
      <w:color w:val="394B5A" w:themeColor="accent1" w:themeShade="7F"/>
      <w:spacing w:val="10"/>
    </w:rPr>
  </w:style>
  <w:style w:type="character" w:styleId="Svakreferanse">
    <w:name w:val="Subtle Reference"/>
    <w:uiPriority w:val="31"/>
    <w:qFormat/>
    <w:rsid w:val="00E13FE3"/>
    <w:rPr>
      <w:b/>
      <w:bCs/>
      <w:color w:val="7E97AD" w:themeColor="accent1"/>
    </w:rPr>
  </w:style>
  <w:style w:type="character" w:styleId="Sterkreferanse">
    <w:name w:val="Intense Reference"/>
    <w:uiPriority w:val="32"/>
    <w:qFormat/>
    <w:rsid w:val="00E13FE3"/>
    <w:rPr>
      <w:b/>
      <w:bCs/>
      <w:i/>
      <w:iCs/>
      <w:caps/>
      <w:color w:val="7E97AD" w:themeColor="accent1"/>
    </w:rPr>
  </w:style>
  <w:style w:type="character" w:styleId="Boktittel">
    <w:name w:val="Book Title"/>
    <w:uiPriority w:val="33"/>
    <w:qFormat/>
    <w:rsid w:val="00E13FE3"/>
    <w:rPr>
      <w:b/>
      <w:bCs/>
      <w:i/>
      <w:iCs/>
      <w:spacing w:val="9"/>
    </w:rPr>
  </w:style>
  <w:style w:type="paragraph" w:styleId="Overskriftforinnholdsfortegnelse">
    <w:name w:val="TOC Heading"/>
    <w:basedOn w:val="Overskrift1"/>
    <w:next w:val="Normal"/>
    <w:uiPriority w:val="39"/>
    <w:unhideWhenUsed/>
    <w:qFormat/>
    <w:rsid w:val="00E13FE3"/>
    <w:pPr>
      <w:numPr>
        <w:numId w:val="0"/>
      </w:numPr>
      <w:outlineLvl w:val="9"/>
    </w:pPr>
    <w:rPr>
      <w:lang w:bidi="en-US"/>
    </w:rPr>
  </w:style>
  <w:style w:type="paragraph" w:styleId="Topptekst">
    <w:name w:val="header"/>
    <w:basedOn w:val="Normal"/>
    <w:link w:val="TopptekstTegn"/>
    <w:uiPriority w:val="99"/>
    <w:unhideWhenUsed/>
    <w:rsid w:val="000B1775"/>
    <w:pPr>
      <w:tabs>
        <w:tab w:val="center" w:pos="4536"/>
        <w:tab w:val="right" w:pos="9072"/>
      </w:tabs>
      <w:spacing w:line="240" w:lineRule="auto"/>
    </w:pPr>
  </w:style>
  <w:style w:type="character" w:customStyle="1" w:styleId="TopptekstTegn">
    <w:name w:val="Topptekst Tegn"/>
    <w:basedOn w:val="Standardskriftforavsnitt"/>
    <w:link w:val="Topptekst"/>
    <w:uiPriority w:val="99"/>
    <w:rsid w:val="000B1775"/>
    <w:rPr>
      <w:noProof/>
      <w:szCs w:val="24"/>
      <w:lang w:eastAsia="nb-NO"/>
    </w:rPr>
  </w:style>
  <w:style w:type="paragraph" w:styleId="Bunntekst">
    <w:name w:val="footer"/>
    <w:basedOn w:val="Normal"/>
    <w:link w:val="BunntekstTegn"/>
    <w:uiPriority w:val="99"/>
    <w:unhideWhenUsed/>
    <w:rsid w:val="000B1775"/>
    <w:pPr>
      <w:tabs>
        <w:tab w:val="center" w:pos="4536"/>
        <w:tab w:val="right" w:pos="9072"/>
      </w:tabs>
      <w:spacing w:line="240" w:lineRule="auto"/>
    </w:pPr>
  </w:style>
  <w:style w:type="character" w:customStyle="1" w:styleId="BunntekstTegn">
    <w:name w:val="Bunntekst Tegn"/>
    <w:basedOn w:val="Standardskriftforavsnitt"/>
    <w:link w:val="Bunntekst"/>
    <w:uiPriority w:val="99"/>
    <w:rsid w:val="000B1775"/>
    <w:rPr>
      <w:noProof/>
      <w:szCs w:val="24"/>
      <w:lang w:eastAsia="nb-NO"/>
    </w:rPr>
  </w:style>
  <w:style w:type="table" w:styleId="Tabellrutenett">
    <w:name w:val="Table Grid"/>
    <w:basedOn w:val="Vanligtabell"/>
    <w:uiPriority w:val="59"/>
    <w:rsid w:val="004B076B"/>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ysskyggelegging-uthevingsfarge1">
    <w:name w:val="Light Shading Accent 1"/>
    <w:basedOn w:val="Vanligtabell"/>
    <w:uiPriority w:val="60"/>
    <w:rsid w:val="004B076B"/>
    <w:pPr>
      <w:spacing w:before="0"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paragraph" w:customStyle="1" w:styleId="Sterktsitatliste">
    <w:name w:val="Sterkt sitat liste"/>
    <w:basedOn w:val="Sterktsitat"/>
    <w:link w:val="SterktsitatlisteTegn"/>
    <w:qFormat/>
    <w:rsid w:val="00825048"/>
    <w:pPr>
      <w:numPr>
        <w:numId w:val="32"/>
      </w:numPr>
      <w:spacing w:after="0"/>
    </w:pPr>
  </w:style>
  <w:style w:type="character" w:customStyle="1" w:styleId="SterktsitatlisteTegn">
    <w:name w:val="Sterkt sitat liste Tegn"/>
    <w:basedOn w:val="SterktsitatTegn"/>
    <w:link w:val="Sterktsitatliste"/>
    <w:rsid w:val="00825048"/>
    <w:rPr>
      <w:rFonts w:asciiTheme="majorHAnsi" w:eastAsia="Times New Roman" w:hAnsiTheme="majorHAnsi" w:cs="Times New Roman"/>
      <w:iCs/>
      <w:noProof/>
      <w:color w:val="3A4B5B" w:themeColor="accent1" w:themeShade="80"/>
      <w:szCs w:val="20"/>
      <w:shd w:val="clear" w:color="auto" w:fill="CBD5DE" w:themeFill="accent1" w:themeFillTint="66"/>
      <w:lang w:eastAsia="nb-NO"/>
    </w:rPr>
  </w:style>
  <w:style w:type="paragraph" w:styleId="INNH1">
    <w:name w:val="toc 1"/>
    <w:basedOn w:val="Normal"/>
    <w:next w:val="Normal"/>
    <w:autoRedefine/>
    <w:uiPriority w:val="39"/>
    <w:unhideWhenUsed/>
    <w:rsid w:val="00232984"/>
    <w:pPr>
      <w:tabs>
        <w:tab w:val="left" w:pos="440"/>
        <w:tab w:val="right" w:leader="dot" w:pos="9062"/>
      </w:tabs>
      <w:ind w:left="221"/>
    </w:pPr>
    <w:rPr>
      <w:rFonts w:eastAsiaTheme="minorHAnsi"/>
    </w:rPr>
  </w:style>
  <w:style w:type="character" w:styleId="Hyperkobling">
    <w:name w:val="Hyperlink"/>
    <w:basedOn w:val="Standardskriftforavsnitt"/>
    <w:uiPriority w:val="99"/>
    <w:unhideWhenUsed/>
    <w:rsid w:val="00737FB5"/>
    <w:rPr>
      <w:color w:val="646464" w:themeColor="hyperlink"/>
      <w:u w:val="single"/>
    </w:rPr>
  </w:style>
  <w:style w:type="paragraph" w:styleId="INNH2">
    <w:name w:val="toc 2"/>
    <w:basedOn w:val="Normal"/>
    <w:next w:val="Normal"/>
    <w:autoRedefine/>
    <w:uiPriority w:val="39"/>
    <w:unhideWhenUsed/>
    <w:rsid w:val="004A317F"/>
    <w:pPr>
      <w:tabs>
        <w:tab w:val="right" w:leader="dot" w:pos="9062"/>
      </w:tabs>
      <w:ind w:left="221"/>
    </w:pPr>
    <w:rPr>
      <w:rFonts w:eastAsiaTheme="minorHAnsi"/>
    </w:rPr>
  </w:style>
  <w:style w:type="paragraph" w:styleId="INNH3">
    <w:name w:val="toc 3"/>
    <w:basedOn w:val="Normal"/>
    <w:next w:val="Normal"/>
    <w:autoRedefine/>
    <w:uiPriority w:val="39"/>
    <w:unhideWhenUsed/>
    <w:rsid w:val="00737FB5"/>
    <w:pPr>
      <w:ind w:left="442"/>
    </w:pPr>
    <w:rPr>
      <w:rFonts w:eastAsiaTheme="minorHAnsi"/>
    </w:rPr>
  </w:style>
  <w:style w:type="character" w:styleId="Merknadsreferanse">
    <w:name w:val="annotation reference"/>
    <w:basedOn w:val="Standardskriftforavsnitt"/>
    <w:uiPriority w:val="99"/>
    <w:semiHidden/>
    <w:unhideWhenUsed/>
    <w:rsid w:val="00244118"/>
    <w:rPr>
      <w:sz w:val="16"/>
      <w:szCs w:val="16"/>
    </w:rPr>
  </w:style>
  <w:style w:type="paragraph" w:styleId="Merknadstekst">
    <w:name w:val="annotation text"/>
    <w:basedOn w:val="Normal"/>
    <w:link w:val="MerknadstekstTegn"/>
    <w:uiPriority w:val="99"/>
    <w:semiHidden/>
    <w:unhideWhenUsed/>
    <w:rsid w:val="00244118"/>
    <w:pPr>
      <w:spacing w:line="240" w:lineRule="auto"/>
    </w:pPr>
  </w:style>
  <w:style w:type="character" w:customStyle="1" w:styleId="MerknadstekstTegn">
    <w:name w:val="Merknadstekst Tegn"/>
    <w:basedOn w:val="Standardskriftforavsnitt"/>
    <w:link w:val="Merknadstekst"/>
    <w:uiPriority w:val="99"/>
    <w:semiHidden/>
    <w:rsid w:val="00244118"/>
    <w:rPr>
      <w:sz w:val="20"/>
      <w:szCs w:val="20"/>
    </w:rPr>
  </w:style>
  <w:style w:type="paragraph" w:styleId="Kommentaremne">
    <w:name w:val="annotation subject"/>
    <w:basedOn w:val="Merknadstekst"/>
    <w:next w:val="Merknadstekst"/>
    <w:link w:val="KommentaremneTegn"/>
    <w:uiPriority w:val="99"/>
    <w:semiHidden/>
    <w:unhideWhenUsed/>
    <w:rsid w:val="00244118"/>
    <w:rPr>
      <w:b/>
      <w:bCs/>
    </w:rPr>
  </w:style>
  <w:style w:type="character" w:customStyle="1" w:styleId="KommentaremneTegn">
    <w:name w:val="Kommentaremne Tegn"/>
    <w:basedOn w:val="MerknadstekstTegn"/>
    <w:link w:val="Kommentaremne"/>
    <w:uiPriority w:val="99"/>
    <w:semiHidden/>
    <w:rsid w:val="00244118"/>
    <w:rPr>
      <w:b/>
      <w:bCs/>
      <w:sz w:val="20"/>
      <w:szCs w:val="20"/>
    </w:rPr>
  </w:style>
  <w:style w:type="paragraph" w:styleId="Revisjon">
    <w:name w:val="Revision"/>
    <w:hidden/>
    <w:uiPriority w:val="99"/>
    <w:semiHidden/>
    <w:rsid w:val="00D023FA"/>
    <w:pPr>
      <w:widowControl w:val="0"/>
      <w:adjustRightInd w:val="0"/>
      <w:spacing w:before="0" w:after="0" w:line="240" w:lineRule="auto"/>
      <w:jc w:val="both"/>
      <w:textAlignment w:val="baseline"/>
    </w:pPr>
    <w:rPr>
      <w:rFonts w:ascii="Times New Roman" w:eastAsia="Times New Roman" w:hAnsi="Times New Roman" w:cs="Times New Roman"/>
      <w:sz w:val="20"/>
      <w:szCs w:val="20"/>
      <w:lang w:eastAsia="nb-NO"/>
    </w:rPr>
  </w:style>
  <w:style w:type="paragraph" w:styleId="Fotnotetekst">
    <w:name w:val="footnote text"/>
    <w:basedOn w:val="Normal"/>
    <w:link w:val="FotnotetekstTegn"/>
    <w:uiPriority w:val="99"/>
    <w:unhideWhenUsed/>
    <w:rsid w:val="00F37DED"/>
    <w:pPr>
      <w:spacing w:line="240" w:lineRule="auto"/>
    </w:pPr>
  </w:style>
  <w:style w:type="character" w:customStyle="1" w:styleId="FotnotetekstTegn">
    <w:name w:val="Fotnotetekst Tegn"/>
    <w:basedOn w:val="Standardskriftforavsnitt"/>
    <w:link w:val="Fotnotetekst"/>
    <w:uiPriority w:val="99"/>
    <w:rsid w:val="00F37DED"/>
    <w:rPr>
      <w:sz w:val="20"/>
      <w:szCs w:val="20"/>
    </w:rPr>
  </w:style>
  <w:style w:type="character" w:styleId="Fotnotereferanse">
    <w:name w:val="footnote reference"/>
    <w:basedOn w:val="Standardskriftforavsnitt"/>
    <w:uiPriority w:val="99"/>
    <w:semiHidden/>
    <w:unhideWhenUsed/>
    <w:rsid w:val="00F37DED"/>
    <w:rPr>
      <w:vertAlign w:val="superscript"/>
    </w:rPr>
  </w:style>
  <w:style w:type="paragraph" w:styleId="Sluttnotetekst">
    <w:name w:val="endnote text"/>
    <w:basedOn w:val="Normal"/>
    <w:link w:val="SluttnotetekstTegn"/>
    <w:uiPriority w:val="99"/>
    <w:semiHidden/>
    <w:unhideWhenUsed/>
    <w:rsid w:val="000C2A31"/>
    <w:pPr>
      <w:spacing w:after="0" w:line="240" w:lineRule="auto"/>
    </w:pPr>
  </w:style>
  <w:style w:type="character" w:customStyle="1" w:styleId="SluttnotetekstTegn">
    <w:name w:val="Sluttnotetekst Tegn"/>
    <w:basedOn w:val="Standardskriftforavsnitt"/>
    <w:link w:val="Sluttnotetekst"/>
    <w:uiPriority w:val="99"/>
    <w:semiHidden/>
    <w:rsid w:val="000C2A31"/>
    <w:rPr>
      <w:rFonts w:ascii="Times New Roman" w:eastAsia="Times New Roman" w:hAnsi="Times New Roman" w:cs="Times New Roman"/>
      <w:color w:val="577188" w:themeColor="accent1" w:themeShade="BF"/>
      <w:sz w:val="20"/>
      <w:szCs w:val="20"/>
      <w:lang w:eastAsia="nb-NO"/>
    </w:rPr>
  </w:style>
  <w:style w:type="character" w:styleId="Sluttnotereferanse">
    <w:name w:val="endnote reference"/>
    <w:basedOn w:val="Standardskriftforavsnitt"/>
    <w:uiPriority w:val="99"/>
    <w:semiHidden/>
    <w:unhideWhenUsed/>
    <w:rsid w:val="000C2A31"/>
    <w:rPr>
      <w:vertAlign w:val="superscript"/>
    </w:rPr>
  </w:style>
  <w:style w:type="paragraph" w:customStyle="1" w:styleId="Tabell">
    <w:name w:val="Tabell"/>
    <w:basedOn w:val="Normal"/>
    <w:link w:val="TabellTegn"/>
    <w:qFormat/>
    <w:rsid w:val="00DD5C32"/>
    <w:pPr>
      <w:spacing w:after="0" w:line="240" w:lineRule="auto"/>
    </w:pPr>
  </w:style>
  <w:style w:type="character" w:customStyle="1" w:styleId="TabellTegn">
    <w:name w:val="Tabell Tegn"/>
    <w:basedOn w:val="Standardskriftforavsnitt"/>
    <w:link w:val="Tabell"/>
    <w:rsid w:val="00DD5C32"/>
    <w:rPr>
      <w:rFonts w:ascii="Calibri" w:eastAsia="Times New Roman" w:hAnsi="Calibri" w:cs="Times New Roman"/>
      <w:color w:val="577188" w:themeColor="accent1" w:themeShade="BF"/>
      <w:szCs w:val="20"/>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chart" Target="charts/chart1.xml"/><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reerins\AppData\Local\Microsoft\Windows\Temporary%20Internet%20Files\Content.IE5\P02RQJV1\20154991332364610899Folkemengd195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738266010773814E-2"/>
          <c:y val="4.2833795081170412E-2"/>
          <c:w val="0.89724007081661961"/>
          <c:h val="0.7762874230885074"/>
        </c:manualLayout>
      </c:layout>
      <c:lineChart>
        <c:grouping val="standard"/>
        <c:varyColors val="0"/>
        <c:ser>
          <c:idx val="0"/>
          <c:order val="0"/>
          <c:marker>
            <c:symbol val="none"/>
          </c:marker>
          <c:cat>
            <c:numRef>
              <c:f>'[20154991332364610899Folkemengd1951.xlsx]6913-1'!$B$3:$Q$3</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'[20154991332364610899Folkemengd1951.xlsx]6913-1'!$B$4:$Q$4</c:f>
              <c:numCache>
                <c:formatCode>General</c:formatCode>
                <c:ptCount val="16"/>
                <c:pt idx="0">
                  <c:v>2257</c:v>
                </c:pt>
                <c:pt idx="1">
                  <c:v>2284</c:v>
                </c:pt>
                <c:pt idx="2">
                  <c:v>2217</c:v>
                </c:pt>
                <c:pt idx="3">
                  <c:v>2193</c:v>
                </c:pt>
                <c:pt idx="4">
                  <c:v>2146</c:v>
                </c:pt>
                <c:pt idx="5">
                  <c:v>2105</c:v>
                </c:pt>
                <c:pt idx="6">
                  <c:v>2082</c:v>
                </c:pt>
                <c:pt idx="7">
                  <c:v>2055</c:v>
                </c:pt>
                <c:pt idx="8">
                  <c:v>2029</c:v>
                </c:pt>
                <c:pt idx="9">
                  <c:v>2014</c:v>
                </c:pt>
                <c:pt idx="10">
                  <c:v>1998</c:v>
                </c:pt>
                <c:pt idx="11">
                  <c:v>1974</c:v>
                </c:pt>
                <c:pt idx="12">
                  <c:v>1959</c:v>
                </c:pt>
                <c:pt idx="13">
                  <c:v>1910</c:v>
                </c:pt>
                <c:pt idx="14">
                  <c:v>1883</c:v>
                </c:pt>
                <c:pt idx="15">
                  <c:v>1885</c:v>
                </c:pt>
              </c:numCache>
            </c:numRef>
          </c:val>
          <c:smooth val="0"/>
        </c:ser>
        <c:dLbls>
          <c:showLegendKey val="0"/>
          <c:showVal val="0"/>
          <c:showCatName val="0"/>
          <c:showSerName val="0"/>
          <c:showPercent val="0"/>
          <c:showBubbleSize val="0"/>
        </c:dLbls>
        <c:marker val="1"/>
        <c:smooth val="0"/>
        <c:axId val="39076608"/>
        <c:axId val="36848768"/>
      </c:lineChart>
      <c:catAx>
        <c:axId val="39076608"/>
        <c:scaling>
          <c:orientation val="minMax"/>
        </c:scaling>
        <c:delete val="0"/>
        <c:axPos val="b"/>
        <c:numFmt formatCode="General" sourceLinked="1"/>
        <c:majorTickMark val="out"/>
        <c:minorTickMark val="none"/>
        <c:tickLblPos val="nextTo"/>
        <c:crossAx val="36848768"/>
        <c:crosses val="autoZero"/>
        <c:auto val="1"/>
        <c:lblAlgn val="ctr"/>
        <c:lblOffset val="100"/>
        <c:noMultiLvlLbl val="0"/>
      </c:catAx>
      <c:valAx>
        <c:axId val="36848768"/>
        <c:scaling>
          <c:orientation val="minMax"/>
          <c:min val="1500"/>
        </c:scaling>
        <c:delete val="0"/>
        <c:axPos val="l"/>
        <c:majorGridlines/>
        <c:numFmt formatCode="General" sourceLinked="1"/>
        <c:majorTickMark val="out"/>
        <c:minorTickMark val="none"/>
        <c:tickLblPos val="nextTo"/>
        <c:crossAx val="3907660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tema">
  <a:themeElements>
    <a:clrScheme name="Horison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52928-C6BD-4BD2-AAD8-2AC4BEA99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1388BC67.dotm</Template>
  <TotalTime>6</TotalTime>
  <Pages>24</Pages>
  <Words>6619</Words>
  <Characters>35081</Characters>
  <Application>Microsoft Office Word</Application>
  <DocSecurity>0</DocSecurity>
  <Lines>292</Lines>
  <Paragraphs>83</Paragraphs>
  <ScaleCrop>false</ScaleCrop>
  <HeadingPairs>
    <vt:vector size="2" baseType="variant">
      <vt:variant>
        <vt:lpstr>Tittel</vt:lpstr>
      </vt:variant>
      <vt:variant>
        <vt:i4>1</vt:i4>
      </vt:variant>
    </vt:vector>
  </HeadingPairs>
  <TitlesOfParts>
    <vt:vector size="1" baseType="lpstr">
      <vt:lpstr/>
    </vt:vector>
  </TitlesOfParts>
  <Company>.</Company>
  <LinksUpToDate>false</LinksUpToDate>
  <CharactersWithSpaces>41617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Breen</dc:creator>
  <cp:lastModifiedBy>Erin Sandberg</cp:lastModifiedBy>
  <cp:revision>5</cp:revision>
  <cp:lastPrinted>2015-11-26T10:08:00Z</cp:lastPrinted>
  <dcterms:created xsi:type="dcterms:W3CDTF">2015-11-26T10:03:00Z</dcterms:created>
  <dcterms:modified xsi:type="dcterms:W3CDTF">2015-11-26T10:08:00Z</dcterms:modified>
</cp:coreProperties>
</file>